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Ind w:w="302" w:type="dxa"/>
        <w:tblLook w:val="04A0"/>
      </w:tblPr>
      <w:tblGrid>
        <w:gridCol w:w="6099"/>
        <w:gridCol w:w="3346"/>
      </w:tblGrid>
      <w:tr w:rsidR="00EA5B06" w:rsidRPr="00656F55" w:rsidTr="002B3A07">
        <w:trPr>
          <w:trHeight w:val="1425"/>
        </w:trPr>
        <w:tc>
          <w:tcPr>
            <w:tcW w:w="6099" w:type="dxa"/>
          </w:tcPr>
          <w:p w:rsidR="00EA5B06" w:rsidRPr="000B671A" w:rsidRDefault="00EA5B06" w:rsidP="002B3A0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B06" w:rsidRPr="000B671A" w:rsidRDefault="00EA5B06" w:rsidP="002B3A07">
            <w:pPr>
              <w:ind w:firstLine="709"/>
              <w:rPr>
                <w:rFonts w:ascii="Times New Roman" w:hAnsi="Times New Roman" w:cs="Times New Roman"/>
              </w:rPr>
            </w:pPr>
          </w:p>
          <w:p w:rsidR="00EA5B06" w:rsidRPr="000B671A" w:rsidRDefault="00EA5B06" w:rsidP="001A7A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</w:tcPr>
          <w:p w:rsidR="00EA5B06" w:rsidRPr="000B671A" w:rsidRDefault="00EA5B06" w:rsidP="00074A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71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EA5B06" w:rsidRPr="000B671A" w:rsidRDefault="00EA5B06" w:rsidP="00074A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7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EA5B06" w:rsidRPr="000B671A" w:rsidRDefault="00EA5B06" w:rsidP="00074A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71A">
              <w:rPr>
                <w:rFonts w:ascii="Times New Roman" w:eastAsia="Calibri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0B671A">
              <w:rPr>
                <w:rFonts w:ascii="Times New Roman" w:eastAsia="Calibri" w:hAnsi="Times New Roman" w:cs="Times New Roman"/>
                <w:sz w:val="28"/>
                <w:szCs w:val="28"/>
              </w:rPr>
              <w:t>Лысьвенская</w:t>
            </w:r>
            <w:proofErr w:type="spellEnd"/>
            <w:r w:rsidRPr="000B67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БС»</w:t>
            </w:r>
          </w:p>
          <w:p w:rsidR="00EA5B06" w:rsidRPr="000B671A" w:rsidRDefault="00EA5B06" w:rsidP="00A610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7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A610C0">
              <w:rPr>
                <w:rFonts w:ascii="Times New Roman" w:eastAsia="Calibri" w:hAnsi="Times New Roman" w:cs="Times New Roman"/>
                <w:sz w:val="28"/>
                <w:szCs w:val="28"/>
              </w:rPr>
              <w:t>12.02.2021 № 32-оп</w:t>
            </w:r>
          </w:p>
        </w:tc>
      </w:tr>
    </w:tbl>
    <w:p w:rsidR="00EA5B06" w:rsidRPr="0059581E" w:rsidRDefault="00EA5B06" w:rsidP="001C105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1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5B06" w:rsidRPr="0059581E" w:rsidRDefault="00EA5B06" w:rsidP="001C105C">
      <w:pPr>
        <w:pStyle w:val="Default"/>
        <w:spacing w:line="360" w:lineRule="exact"/>
        <w:jc w:val="center"/>
        <w:rPr>
          <w:b/>
          <w:sz w:val="28"/>
          <w:szCs w:val="28"/>
        </w:rPr>
      </w:pPr>
      <w:r w:rsidRPr="0059581E">
        <w:rPr>
          <w:b/>
          <w:sz w:val="28"/>
          <w:szCs w:val="28"/>
        </w:rPr>
        <w:t xml:space="preserve">о проведении окружного конкурса </w:t>
      </w:r>
      <w:r w:rsidR="00815898">
        <w:rPr>
          <w:b/>
          <w:sz w:val="28"/>
          <w:szCs w:val="28"/>
        </w:rPr>
        <w:t>профессионального мастерства</w:t>
      </w:r>
    </w:p>
    <w:p w:rsidR="009B5531" w:rsidRPr="0059581E" w:rsidRDefault="009B5531" w:rsidP="001C105C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192A0D">
        <w:rPr>
          <w:b/>
          <w:sz w:val="28"/>
          <w:szCs w:val="28"/>
        </w:rPr>
        <w:t xml:space="preserve">Год </w:t>
      </w:r>
      <w:r>
        <w:rPr>
          <w:b/>
          <w:sz w:val="28"/>
          <w:szCs w:val="28"/>
        </w:rPr>
        <w:t xml:space="preserve">науки и технологий: </w:t>
      </w:r>
      <w:proofErr w:type="spellStart"/>
      <w:r w:rsidR="0095337A">
        <w:rPr>
          <w:b/>
          <w:sz w:val="28"/>
          <w:szCs w:val="28"/>
        </w:rPr>
        <w:t>медиа</w:t>
      </w:r>
      <w:r>
        <w:rPr>
          <w:b/>
          <w:sz w:val="28"/>
          <w:szCs w:val="28"/>
        </w:rPr>
        <w:t>формы</w:t>
      </w:r>
      <w:proofErr w:type="spellEnd"/>
      <w:r>
        <w:rPr>
          <w:b/>
          <w:sz w:val="28"/>
          <w:szCs w:val="28"/>
        </w:rPr>
        <w:t xml:space="preserve"> </w:t>
      </w:r>
      <w:r w:rsidRPr="00192A0D">
        <w:rPr>
          <w:b/>
          <w:sz w:val="28"/>
          <w:szCs w:val="28"/>
        </w:rPr>
        <w:t>продвижения чтени</w:t>
      </w:r>
      <w:r>
        <w:rPr>
          <w:b/>
          <w:sz w:val="28"/>
          <w:szCs w:val="28"/>
        </w:rPr>
        <w:t>я»</w:t>
      </w:r>
    </w:p>
    <w:p w:rsidR="00EA5B06" w:rsidRPr="0059581E" w:rsidRDefault="00EA5B06" w:rsidP="001C105C">
      <w:pPr>
        <w:pStyle w:val="Default"/>
        <w:spacing w:line="360" w:lineRule="exact"/>
        <w:jc w:val="center"/>
        <w:rPr>
          <w:b/>
          <w:sz w:val="28"/>
          <w:szCs w:val="28"/>
        </w:rPr>
      </w:pPr>
      <w:r w:rsidRPr="0059581E">
        <w:rPr>
          <w:b/>
          <w:sz w:val="28"/>
          <w:szCs w:val="28"/>
        </w:rPr>
        <w:t>среди библиотек</w:t>
      </w:r>
      <w:r w:rsidR="00815898">
        <w:rPr>
          <w:b/>
          <w:sz w:val="28"/>
          <w:szCs w:val="28"/>
        </w:rPr>
        <w:t>арей</w:t>
      </w:r>
      <w:r w:rsidRPr="0059581E">
        <w:rPr>
          <w:b/>
          <w:sz w:val="28"/>
          <w:szCs w:val="28"/>
        </w:rPr>
        <w:t xml:space="preserve"> </w:t>
      </w:r>
      <w:proofErr w:type="spellStart"/>
      <w:r w:rsidRPr="0059581E">
        <w:rPr>
          <w:b/>
          <w:sz w:val="28"/>
          <w:szCs w:val="28"/>
        </w:rPr>
        <w:t>Лысьвенского</w:t>
      </w:r>
      <w:proofErr w:type="spellEnd"/>
      <w:r w:rsidRPr="0059581E">
        <w:rPr>
          <w:b/>
          <w:sz w:val="28"/>
          <w:szCs w:val="28"/>
        </w:rPr>
        <w:t xml:space="preserve"> городского округа</w:t>
      </w:r>
    </w:p>
    <w:p w:rsidR="000278F0" w:rsidRDefault="000278F0" w:rsidP="001C105C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</w:p>
    <w:p w:rsidR="00EA5B06" w:rsidRDefault="00EA5B06" w:rsidP="001C105C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  <w:r w:rsidRPr="0059581E">
        <w:rPr>
          <w:b/>
          <w:bCs/>
          <w:sz w:val="28"/>
          <w:szCs w:val="28"/>
        </w:rPr>
        <w:t>1.ОБЩИЕ ПОЛОЖЕНИЯ</w:t>
      </w:r>
    </w:p>
    <w:p w:rsidR="001A7A83" w:rsidRPr="0059581E" w:rsidRDefault="001A7A83" w:rsidP="001C105C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</w:p>
    <w:p w:rsidR="001A7A83" w:rsidRPr="001A7A83" w:rsidRDefault="00EA5B06" w:rsidP="001C105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F76C60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F76C60">
        <w:rPr>
          <w:sz w:val="28"/>
          <w:szCs w:val="28"/>
        </w:rPr>
        <w:t xml:space="preserve"> </w:t>
      </w:r>
      <w:r w:rsidRPr="001A7A83">
        <w:rPr>
          <w:sz w:val="28"/>
          <w:szCs w:val="28"/>
        </w:rPr>
        <w:t xml:space="preserve">Положение устанавливает порядок и условия проведения </w:t>
      </w:r>
      <w:r w:rsidR="001A7A83" w:rsidRPr="001A7A83">
        <w:rPr>
          <w:sz w:val="28"/>
          <w:szCs w:val="28"/>
        </w:rPr>
        <w:t>окружного конкурса профессионального мастерства</w:t>
      </w:r>
      <w:r w:rsidR="001A7A83">
        <w:rPr>
          <w:bCs/>
          <w:sz w:val="28"/>
          <w:szCs w:val="28"/>
        </w:rPr>
        <w:t xml:space="preserve"> </w:t>
      </w:r>
      <w:r w:rsidR="001A7A83" w:rsidRPr="001A7A83">
        <w:rPr>
          <w:sz w:val="28"/>
          <w:szCs w:val="28"/>
        </w:rPr>
        <w:t xml:space="preserve">среди </w:t>
      </w:r>
      <w:r w:rsidR="00CF043F">
        <w:rPr>
          <w:sz w:val="28"/>
          <w:szCs w:val="28"/>
        </w:rPr>
        <w:t xml:space="preserve">специалистов </w:t>
      </w:r>
      <w:r w:rsidR="001A7A83">
        <w:rPr>
          <w:sz w:val="28"/>
          <w:szCs w:val="28"/>
        </w:rPr>
        <w:t>МБУК «</w:t>
      </w:r>
      <w:proofErr w:type="spellStart"/>
      <w:r w:rsidR="001A7A83">
        <w:rPr>
          <w:sz w:val="28"/>
          <w:szCs w:val="28"/>
        </w:rPr>
        <w:t>Лысьвенская</w:t>
      </w:r>
      <w:proofErr w:type="spellEnd"/>
      <w:r w:rsidR="001A7A83">
        <w:rPr>
          <w:sz w:val="28"/>
          <w:szCs w:val="28"/>
        </w:rPr>
        <w:t xml:space="preserve"> БС».</w:t>
      </w:r>
    </w:p>
    <w:p w:rsidR="00EA5B06" w:rsidRPr="001A1757" w:rsidRDefault="00EA5B06" w:rsidP="001C105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F76C60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F76C60">
        <w:rPr>
          <w:sz w:val="28"/>
          <w:szCs w:val="28"/>
        </w:rPr>
        <w:t xml:space="preserve"> Учредителем</w:t>
      </w:r>
      <w:r>
        <w:rPr>
          <w:sz w:val="28"/>
          <w:szCs w:val="28"/>
        </w:rPr>
        <w:t xml:space="preserve"> Конкурса является </w:t>
      </w:r>
      <w:r w:rsidRPr="001A1757">
        <w:rPr>
          <w:sz w:val="28"/>
          <w:szCs w:val="28"/>
        </w:rPr>
        <w:t>Муниципальное бюджетное учреждение культуры «</w:t>
      </w:r>
      <w:proofErr w:type="spellStart"/>
      <w:r w:rsidRPr="001A1757">
        <w:rPr>
          <w:sz w:val="28"/>
          <w:szCs w:val="28"/>
        </w:rPr>
        <w:t>Лысьвенская</w:t>
      </w:r>
      <w:proofErr w:type="spellEnd"/>
      <w:r w:rsidRPr="001A1757">
        <w:rPr>
          <w:sz w:val="28"/>
          <w:szCs w:val="28"/>
        </w:rPr>
        <w:t xml:space="preserve"> библиотечная система</w:t>
      </w:r>
      <w:r>
        <w:rPr>
          <w:sz w:val="28"/>
          <w:szCs w:val="28"/>
        </w:rPr>
        <w:t>».</w:t>
      </w:r>
    </w:p>
    <w:p w:rsidR="00EA5B06" w:rsidRPr="0059581E" w:rsidRDefault="00EA5B06" w:rsidP="001C105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95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проведения Конкурса создается конкурсная комиссия (далее – Комиссия), которая осуществляет сбор конкурсных работ, подводит итоги конкурса, освещает результаты </w:t>
      </w:r>
      <w:r w:rsidRPr="00C07B47">
        <w:rPr>
          <w:color w:val="auto"/>
          <w:sz w:val="28"/>
          <w:szCs w:val="28"/>
        </w:rPr>
        <w:t xml:space="preserve">в средствах массовой </w:t>
      </w:r>
      <w:r w:rsidRPr="0059581E">
        <w:rPr>
          <w:color w:val="auto"/>
          <w:sz w:val="28"/>
          <w:szCs w:val="28"/>
        </w:rPr>
        <w:t>информации</w:t>
      </w:r>
      <w:r w:rsidRPr="0059581E">
        <w:rPr>
          <w:sz w:val="28"/>
          <w:szCs w:val="28"/>
        </w:rPr>
        <w:t xml:space="preserve">, награждает победителей. </w:t>
      </w:r>
    </w:p>
    <w:p w:rsidR="000278F0" w:rsidRDefault="000278F0" w:rsidP="001C105C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</w:p>
    <w:p w:rsidR="00EA5B06" w:rsidRPr="0059581E" w:rsidRDefault="00EA5B06" w:rsidP="001C105C">
      <w:pPr>
        <w:pStyle w:val="Default"/>
        <w:spacing w:line="360" w:lineRule="exact"/>
        <w:jc w:val="center"/>
        <w:rPr>
          <w:bCs/>
          <w:sz w:val="28"/>
          <w:szCs w:val="28"/>
        </w:rPr>
      </w:pPr>
      <w:r w:rsidRPr="0059581E">
        <w:rPr>
          <w:b/>
          <w:bCs/>
          <w:sz w:val="28"/>
          <w:szCs w:val="28"/>
        </w:rPr>
        <w:t>2. ЦЕЛЬ И ЗАДАЧИ КОНКУРСА</w:t>
      </w:r>
    </w:p>
    <w:p w:rsidR="00EA5B06" w:rsidRPr="0059581E" w:rsidRDefault="00EA5B06" w:rsidP="001C105C">
      <w:pPr>
        <w:pStyle w:val="Default"/>
        <w:spacing w:line="360" w:lineRule="exact"/>
        <w:ind w:firstLine="709"/>
        <w:rPr>
          <w:bCs/>
          <w:sz w:val="28"/>
          <w:szCs w:val="28"/>
        </w:rPr>
      </w:pPr>
      <w:r w:rsidRPr="0059581E">
        <w:rPr>
          <w:bCs/>
          <w:sz w:val="28"/>
          <w:szCs w:val="28"/>
        </w:rPr>
        <w:t xml:space="preserve">2.1.ЦЕЛЬ: </w:t>
      </w:r>
    </w:p>
    <w:p w:rsidR="001A7A83" w:rsidRDefault="00EA5B06" w:rsidP="001C10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81E">
        <w:rPr>
          <w:rFonts w:ascii="Times New Roman" w:hAnsi="Times New Roman" w:cs="Times New Roman"/>
          <w:sz w:val="28"/>
          <w:szCs w:val="28"/>
        </w:rPr>
        <w:t xml:space="preserve">- </w:t>
      </w:r>
      <w:r w:rsidR="001A7A83" w:rsidRPr="0047175A">
        <w:rPr>
          <w:rFonts w:ascii="Times New Roman" w:hAnsi="Times New Roman" w:cs="Times New Roman"/>
          <w:sz w:val="28"/>
          <w:szCs w:val="28"/>
        </w:rPr>
        <w:t>развитие кадрового потенциала на основе стимулирования творческой деятельности библиотекарей, оказания им помощи в профессиональном становлении.</w:t>
      </w:r>
    </w:p>
    <w:p w:rsidR="00074A06" w:rsidRPr="003D665A" w:rsidRDefault="00074A06" w:rsidP="001C105C">
      <w:pPr>
        <w:pStyle w:val="Default"/>
        <w:spacing w:line="360" w:lineRule="exac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2.2.</w:t>
      </w:r>
      <w:r w:rsidRPr="003D665A">
        <w:rPr>
          <w:bCs/>
          <w:color w:val="auto"/>
          <w:sz w:val="28"/>
          <w:szCs w:val="28"/>
        </w:rPr>
        <w:t xml:space="preserve">ЗАДАЧИ: </w:t>
      </w:r>
    </w:p>
    <w:p w:rsidR="001A7A83" w:rsidRDefault="00074A06" w:rsidP="001C10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1A7A83" w:rsidRPr="001A7A83">
        <w:rPr>
          <w:rFonts w:ascii="Times New Roman" w:hAnsi="Times New Roman" w:cs="Times New Roman"/>
          <w:sz w:val="28"/>
          <w:szCs w:val="28"/>
        </w:rPr>
        <w:t xml:space="preserve"> </w:t>
      </w:r>
      <w:r w:rsidR="001A7A83" w:rsidRPr="0047175A">
        <w:rPr>
          <w:rFonts w:ascii="Times New Roman" w:hAnsi="Times New Roman" w:cs="Times New Roman"/>
          <w:sz w:val="28"/>
          <w:szCs w:val="28"/>
        </w:rPr>
        <w:t>выявление творчески работающих библиотечных специалистов, поддержка и распространение успешн</w:t>
      </w:r>
      <w:r w:rsidR="001A7A83">
        <w:rPr>
          <w:rFonts w:ascii="Times New Roman" w:hAnsi="Times New Roman" w:cs="Times New Roman"/>
          <w:sz w:val="28"/>
          <w:szCs w:val="28"/>
        </w:rPr>
        <w:t>ого библиотечного опыта работы;</w:t>
      </w:r>
    </w:p>
    <w:p w:rsidR="001A7A83" w:rsidRDefault="001A7A83" w:rsidP="001C10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5A">
        <w:rPr>
          <w:rFonts w:ascii="Times New Roman" w:hAnsi="Times New Roman" w:cs="Times New Roman"/>
          <w:sz w:val="28"/>
          <w:szCs w:val="28"/>
        </w:rPr>
        <w:t xml:space="preserve">- повышение роли библиотек в формировании устойчивого интереса пользователей к чтению; </w:t>
      </w:r>
    </w:p>
    <w:p w:rsidR="001A7A83" w:rsidRDefault="001A7A83" w:rsidP="001C10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5A">
        <w:rPr>
          <w:rFonts w:ascii="Times New Roman" w:hAnsi="Times New Roman" w:cs="Times New Roman"/>
          <w:sz w:val="28"/>
          <w:szCs w:val="28"/>
        </w:rPr>
        <w:t>- формирование позитивного социального и профессионального имиджа профессии библиотекаря.</w:t>
      </w:r>
    </w:p>
    <w:p w:rsidR="00074A06" w:rsidRPr="00C07B47" w:rsidRDefault="00074A06" w:rsidP="001C105C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C07B47">
        <w:rPr>
          <w:color w:val="auto"/>
          <w:sz w:val="28"/>
          <w:szCs w:val="28"/>
        </w:rPr>
        <w:t>трансляция инновационного опыт</w:t>
      </w:r>
      <w:r>
        <w:rPr>
          <w:color w:val="auto"/>
          <w:sz w:val="28"/>
          <w:szCs w:val="28"/>
        </w:rPr>
        <w:t>а работы библиотек</w:t>
      </w:r>
      <w:r w:rsidRPr="00C07B47">
        <w:rPr>
          <w:color w:val="auto"/>
          <w:sz w:val="28"/>
          <w:szCs w:val="28"/>
        </w:rPr>
        <w:t>.</w:t>
      </w:r>
    </w:p>
    <w:p w:rsidR="00074A06" w:rsidRDefault="00074A06" w:rsidP="001C105C">
      <w:pPr>
        <w:pStyle w:val="Default"/>
        <w:spacing w:line="360" w:lineRule="exact"/>
        <w:rPr>
          <w:b/>
          <w:sz w:val="28"/>
          <w:szCs w:val="28"/>
        </w:rPr>
      </w:pPr>
    </w:p>
    <w:p w:rsidR="00EA5B06" w:rsidRDefault="00EA5B06" w:rsidP="001C105C">
      <w:pPr>
        <w:pStyle w:val="Default"/>
        <w:spacing w:line="36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Pr="003D665A">
        <w:rPr>
          <w:b/>
          <w:color w:val="auto"/>
          <w:sz w:val="28"/>
          <w:szCs w:val="28"/>
        </w:rPr>
        <w:t>. ПОРЯДОК И УСЛОВИЯ ПРОВЕДЕНИЯ КОНКУРСА</w:t>
      </w:r>
    </w:p>
    <w:p w:rsidR="00DE590C" w:rsidRDefault="00DE590C" w:rsidP="001C105C">
      <w:pPr>
        <w:pStyle w:val="Default"/>
        <w:spacing w:line="360" w:lineRule="exact"/>
        <w:jc w:val="center"/>
        <w:rPr>
          <w:b/>
          <w:color w:val="auto"/>
          <w:sz w:val="28"/>
          <w:szCs w:val="28"/>
        </w:rPr>
      </w:pPr>
    </w:p>
    <w:p w:rsidR="00EA5B06" w:rsidRPr="0059581E" w:rsidRDefault="00EA5B06" w:rsidP="001C105C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81E">
        <w:rPr>
          <w:rFonts w:ascii="Times New Roman" w:hAnsi="Times New Roman" w:cs="Times New Roman"/>
          <w:sz w:val="28"/>
          <w:szCs w:val="28"/>
        </w:rPr>
        <w:t>3.1.Сроки проведения Конкурса – с 1</w:t>
      </w:r>
      <w:r w:rsidR="009B5531">
        <w:rPr>
          <w:rFonts w:ascii="Times New Roman" w:hAnsi="Times New Roman" w:cs="Times New Roman"/>
          <w:sz w:val="28"/>
          <w:szCs w:val="28"/>
        </w:rPr>
        <w:t>5</w:t>
      </w:r>
      <w:r w:rsidRPr="0059581E">
        <w:rPr>
          <w:rFonts w:ascii="Times New Roman" w:hAnsi="Times New Roman" w:cs="Times New Roman"/>
          <w:sz w:val="28"/>
          <w:szCs w:val="28"/>
        </w:rPr>
        <w:t xml:space="preserve"> </w:t>
      </w:r>
      <w:r w:rsidR="00DE590C">
        <w:rPr>
          <w:rFonts w:ascii="Times New Roman" w:hAnsi="Times New Roman" w:cs="Times New Roman"/>
          <w:sz w:val="28"/>
          <w:szCs w:val="28"/>
        </w:rPr>
        <w:t>февраля</w:t>
      </w:r>
      <w:r w:rsidR="00074A06">
        <w:rPr>
          <w:rFonts w:ascii="Times New Roman" w:hAnsi="Times New Roman" w:cs="Times New Roman"/>
          <w:sz w:val="28"/>
          <w:szCs w:val="28"/>
        </w:rPr>
        <w:t xml:space="preserve"> </w:t>
      </w:r>
      <w:r w:rsidR="001A7A83">
        <w:rPr>
          <w:rFonts w:ascii="Times New Roman" w:hAnsi="Times New Roman" w:cs="Times New Roman"/>
          <w:sz w:val="28"/>
          <w:szCs w:val="28"/>
        </w:rPr>
        <w:t xml:space="preserve">2021 </w:t>
      </w:r>
      <w:r w:rsidR="0069626D">
        <w:rPr>
          <w:rFonts w:ascii="Times New Roman" w:hAnsi="Times New Roman" w:cs="Times New Roman"/>
          <w:sz w:val="28"/>
          <w:szCs w:val="28"/>
        </w:rPr>
        <w:t>д</w:t>
      </w:r>
      <w:r w:rsidR="001A7A83">
        <w:rPr>
          <w:rFonts w:ascii="Times New Roman" w:hAnsi="Times New Roman" w:cs="Times New Roman"/>
          <w:sz w:val="28"/>
          <w:szCs w:val="28"/>
        </w:rPr>
        <w:t xml:space="preserve">о </w:t>
      </w:r>
      <w:r w:rsidR="0069626D">
        <w:rPr>
          <w:rFonts w:ascii="Times New Roman" w:hAnsi="Times New Roman" w:cs="Times New Roman"/>
          <w:sz w:val="28"/>
          <w:szCs w:val="28"/>
        </w:rPr>
        <w:t>1</w:t>
      </w:r>
      <w:r w:rsidR="009B5531">
        <w:rPr>
          <w:rFonts w:ascii="Times New Roman" w:hAnsi="Times New Roman" w:cs="Times New Roman"/>
          <w:sz w:val="28"/>
          <w:szCs w:val="28"/>
        </w:rPr>
        <w:t>5</w:t>
      </w:r>
      <w:r w:rsidR="0069626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A7A83">
        <w:rPr>
          <w:rFonts w:ascii="Times New Roman" w:hAnsi="Times New Roman" w:cs="Times New Roman"/>
          <w:sz w:val="28"/>
          <w:szCs w:val="28"/>
        </w:rPr>
        <w:t xml:space="preserve"> </w:t>
      </w:r>
      <w:r w:rsidRPr="0059581E">
        <w:rPr>
          <w:rFonts w:ascii="Times New Roman" w:hAnsi="Times New Roman" w:cs="Times New Roman"/>
          <w:sz w:val="28"/>
          <w:szCs w:val="28"/>
        </w:rPr>
        <w:t>20</w:t>
      </w:r>
      <w:r w:rsidR="001A7A83">
        <w:rPr>
          <w:rFonts w:ascii="Times New Roman" w:hAnsi="Times New Roman" w:cs="Times New Roman"/>
          <w:sz w:val="28"/>
          <w:szCs w:val="28"/>
        </w:rPr>
        <w:t>21</w:t>
      </w:r>
      <w:r w:rsidRPr="0059581E">
        <w:rPr>
          <w:rFonts w:ascii="Times New Roman" w:hAnsi="Times New Roman" w:cs="Times New Roman"/>
          <w:sz w:val="28"/>
          <w:szCs w:val="28"/>
        </w:rPr>
        <w:t xml:space="preserve"> года. Принимают </w:t>
      </w:r>
      <w:r w:rsidRPr="001A7A83">
        <w:rPr>
          <w:rFonts w:ascii="Times New Roman" w:hAnsi="Times New Roman" w:cs="Times New Roman"/>
          <w:sz w:val="28"/>
          <w:szCs w:val="28"/>
        </w:rPr>
        <w:t>участие</w:t>
      </w:r>
      <w:r w:rsidR="0005338D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1A7A83" w:rsidRPr="001A7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A83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1A7A83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1A7A83">
        <w:rPr>
          <w:rFonts w:ascii="Times New Roman" w:hAnsi="Times New Roman" w:cs="Times New Roman"/>
          <w:sz w:val="28"/>
          <w:szCs w:val="28"/>
        </w:rPr>
        <w:t xml:space="preserve"> БС</w:t>
      </w:r>
      <w:r w:rsidRPr="0059581E">
        <w:rPr>
          <w:rFonts w:ascii="Times New Roman" w:hAnsi="Times New Roman" w:cs="Times New Roman"/>
          <w:sz w:val="28"/>
          <w:szCs w:val="28"/>
        </w:rPr>
        <w:t xml:space="preserve">». </w:t>
      </w:r>
      <w:r w:rsidR="00B32D5A">
        <w:rPr>
          <w:rFonts w:ascii="Times New Roman" w:hAnsi="Times New Roman" w:cs="Times New Roman"/>
          <w:sz w:val="28"/>
          <w:szCs w:val="28"/>
        </w:rPr>
        <w:t>Участник может предоставить на конк</w:t>
      </w:r>
      <w:r w:rsidR="00DE590C">
        <w:rPr>
          <w:rFonts w:ascii="Times New Roman" w:hAnsi="Times New Roman" w:cs="Times New Roman"/>
          <w:sz w:val="28"/>
          <w:szCs w:val="28"/>
        </w:rPr>
        <w:t>урс любое количество работ в разных</w:t>
      </w:r>
      <w:r w:rsidR="00B32D5A">
        <w:rPr>
          <w:rFonts w:ascii="Times New Roman" w:hAnsi="Times New Roman" w:cs="Times New Roman"/>
          <w:sz w:val="28"/>
          <w:szCs w:val="28"/>
        </w:rPr>
        <w:t xml:space="preserve"> номинациях. На каждую работу заполняется свой творческий отчет.</w:t>
      </w:r>
    </w:p>
    <w:p w:rsidR="001C479B" w:rsidRDefault="001C479B" w:rsidP="001C105C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B06" w:rsidRPr="00074A06" w:rsidRDefault="00EA5B06" w:rsidP="001C105C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81E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A610C0">
        <w:rPr>
          <w:rFonts w:ascii="Times New Roman" w:hAnsi="Times New Roman" w:cs="Times New Roman"/>
          <w:sz w:val="28"/>
          <w:szCs w:val="28"/>
        </w:rPr>
        <w:t xml:space="preserve"> </w:t>
      </w:r>
      <w:r w:rsidRPr="0059581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 до </w:t>
      </w:r>
      <w:r w:rsidR="009B5531">
        <w:rPr>
          <w:rFonts w:ascii="Times New Roman" w:hAnsi="Times New Roman" w:cs="Times New Roman"/>
          <w:sz w:val="28"/>
          <w:szCs w:val="28"/>
        </w:rPr>
        <w:t>15 августа</w:t>
      </w:r>
      <w:r w:rsidR="00AB35EF">
        <w:rPr>
          <w:rFonts w:ascii="Times New Roman" w:hAnsi="Times New Roman" w:cs="Times New Roman"/>
          <w:sz w:val="28"/>
          <w:szCs w:val="28"/>
        </w:rPr>
        <w:t xml:space="preserve"> 2021</w:t>
      </w:r>
      <w:r w:rsidRPr="0059581E">
        <w:rPr>
          <w:rFonts w:ascii="Times New Roman" w:hAnsi="Times New Roman" w:cs="Times New Roman"/>
          <w:sz w:val="28"/>
          <w:szCs w:val="28"/>
        </w:rPr>
        <w:t xml:space="preserve"> года в электрон</w:t>
      </w:r>
      <w:r w:rsidR="00B32D5A">
        <w:rPr>
          <w:rFonts w:ascii="Times New Roman" w:hAnsi="Times New Roman" w:cs="Times New Roman"/>
          <w:sz w:val="28"/>
          <w:szCs w:val="28"/>
        </w:rPr>
        <w:t xml:space="preserve">ном виде предоставить «Отчет» </w:t>
      </w:r>
      <w:r w:rsidRPr="0059581E">
        <w:rPr>
          <w:rFonts w:ascii="Times New Roman" w:hAnsi="Times New Roman" w:cs="Times New Roman"/>
          <w:sz w:val="28"/>
          <w:szCs w:val="28"/>
        </w:rPr>
        <w:t xml:space="preserve">в </w:t>
      </w:r>
      <w:r w:rsidR="00AB35EF">
        <w:rPr>
          <w:rFonts w:ascii="Times New Roman" w:hAnsi="Times New Roman" w:cs="Times New Roman"/>
          <w:sz w:val="28"/>
          <w:szCs w:val="28"/>
        </w:rPr>
        <w:t>м</w:t>
      </w:r>
      <w:r w:rsidRPr="0059581E">
        <w:rPr>
          <w:rFonts w:ascii="Times New Roman" w:hAnsi="Times New Roman" w:cs="Times New Roman"/>
          <w:sz w:val="28"/>
          <w:szCs w:val="28"/>
        </w:rPr>
        <w:t xml:space="preserve">етодико-библиографический отдел Центральной библиотеки </w:t>
      </w:r>
      <w:r w:rsidRPr="00074A06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5" w:history="1">
        <w:r w:rsidRPr="00074A0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molysva@mail.ru</w:t>
        </w:r>
      </w:hyperlink>
      <w:r w:rsidRPr="00074A06">
        <w:rPr>
          <w:rFonts w:ascii="Times New Roman" w:hAnsi="Times New Roman" w:cs="Times New Roman"/>
          <w:sz w:val="28"/>
          <w:szCs w:val="28"/>
        </w:rPr>
        <w:t>.</w:t>
      </w:r>
    </w:p>
    <w:p w:rsidR="001C479B" w:rsidRDefault="001C479B" w:rsidP="001C105C">
      <w:pPr>
        <w:pStyle w:val="a6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B06" w:rsidRDefault="00EA5B06" w:rsidP="001C105C">
      <w:pPr>
        <w:pStyle w:val="a6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6B">
        <w:rPr>
          <w:rFonts w:ascii="Times New Roman" w:hAnsi="Times New Roman" w:cs="Times New Roman"/>
          <w:sz w:val="28"/>
          <w:szCs w:val="28"/>
        </w:rPr>
        <w:t>3.3.Подведение итогов Конкурса будет проводиться Ко</w:t>
      </w:r>
      <w:r w:rsidR="00B458B9" w:rsidRPr="0042116B">
        <w:rPr>
          <w:rFonts w:ascii="Times New Roman" w:hAnsi="Times New Roman" w:cs="Times New Roman"/>
          <w:sz w:val="28"/>
          <w:szCs w:val="28"/>
        </w:rPr>
        <w:t xml:space="preserve">миссией в двух категориях «Городские библиотеки» и «Сельские библиотеки», на </w:t>
      </w:r>
      <w:r w:rsidR="0042116B" w:rsidRPr="0042116B">
        <w:rPr>
          <w:rFonts w:ascii="Times New Roman" w:hAnsi="Times New Roman" w:cs="Times New Roman"/>
          <w:sz w:val="28"/>
          <w:szCs w:val="28"/>
        </w:rPr>
        <w:t>основании  следующих критериев:</w:t>
      </w:r>
    </w:p>
    <w:p w:rsidR="0042116B" w:rsidRPr="0042116B" w:rsidRDefault="0042116B" w:rsidP="001C105C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6B">
        <w:rPr>
          <w:rFonts w:ascii="Times New Roman" w:hAnsi="Times New Roman" w:cs="Times New Roman"/>
          <w:sz w:val="28"/>
          <w:szCs w:val="28"/>
        </w:rPr>
        <w:t>полнота и глубина раскрытия темы;</w:t>
      </w:r>
    </w:p>
    <w:p w:rsidR="0042116B" w:rsidRPr="0042116B" w:rsidRDefault="0042116B" w:rsidP="001C105C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идеи</w:t>
      </w:r>
      <w:r w:rsidRPr="0042116B">
        <w:rPr>
          <w:rFonts w:ascii="Times New Roman" w:hAnsi="Times New Roman" w:cs="Times New Roman"/>
          <w:sz w:val="28"/>
          <w:szCs w:val="28"/>
        </w:rPr>
        <w:t>;</w:t>
      </w:r>
    </w:p>
    <w:p w:rsidR="0042116B" w:rsidRPr="0042116B" w:rsidRDefault="0042116B" w:rsidP="001C105C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6B">
        <w:rPr>
          <w:rFonts w:ascii="Times New Roman" w:hAnsi="Times New Roman" w:cs="Times New Roman"/>
          <w:sz w:val="28"/>
          <w:szCs w:val="28"/>
        </w:rPr>
        <w:t>активное внедрение новых форм и методов работы;</w:t>
      </w:r>
    </w:p>
    <w:p w:rsidR="0042116B" w:rsidRPr="0042116B" w:rsidRDefault="0042116B" w:rsidP="001C105C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6B">
        <w:rPr>
          <w:rFonts w:ascii="Times New Roman" w:hAnsi="Times New Roman" w:cs="Times New Roman"/>
          <w:sz w:val="28"/>
          <w:szCs w:val="28"/>
        </w:rPr>
        <w:t xml:space="preserve">мастерство подачи материала (профессионализм); </w:t>
      </w:r>
    </w:p>
    <w:p w:rsidR="0042116B" w:rsidRPr="0042116B" w:rsidRDefault="0042116B" w:rsidP="001C105C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6B">
        <w:rPr>
          <w:rFonts w:ascii="Times New Roman" w:hAnsi="Times New Roman" w:cs="Times New Roman"/>
          <w:sz w:val="28"/>
          <w:szCs w:val="28"/>
        </w:rPr>
        <w:t>перспективность внедрения в практику.</w:t>
      </w:r>
    </w:p>
    <w:p w:rsidR="0042116B" w:rsidRDefault="0042116B" w:rsidP="001C105C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условия: </w:t>
      </w:r>
      <w:r w:rsidRPr="0047175A">
        <w:rPr>
          <w:rFonts w:ascii="Times New Roman" w:hAnsi="Times New Roman" w:cs="Times New Roman"/>
          <w:sz w:val="28"/>
          <w:szCs w:val="28"/>
        </w:rPr>
        <w:t xml:space="preserve"> конкурсные работы оцениваются по десятибалльной системе;  при наличии одинакового количества баллов победители определяются решением оргкомитета.</w:t>
      </w:r>
    </w:p>
    <w:p w:rsidR="00E24600" w:rsidRDefault="00E24600" w:rsidP="001C105C">
      <w:pPr>
        <w:pStyle w:val="Default"/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532EBB" w:rsidRDefault="00B458B9" w:rsidP="001C105C">
      <w:pPr>
        <w:pStyle w:val="Default"/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</w:t>
      </w:r>
      <w:r w:rsidR="00074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определит победителей </w:t>
      </w:r>
      <w:r w:rsidR="00532EBB" w:rsidRPr="00532EBB">
        <w:rPr>
          <w:sz w:val="28"/>
          <w:szCs w:val="28"/>
        </w:rPr>
        <w:t>по следующим номинациям</w:t>
      </w:r>
      <w:r>
        <w:rPr>
          <w:sz w:val="28"/>
          <w:szCs w:val="28"/>
        </w:rPr>
        <w:t>:</w:t>
      </w:r>
      <w:r w:rsidR="00532EBB" w:rsidRPr="00532EBB">
        <w:rPr>
          <w:sz w:val="28"/>
          <w:szCs w:val="28"/>
        </w:rPr>
        <w:t xml:space="preserve"> </w:t>
      </w:r>
    </w:p>
    <w:p w:rsidR="0005338D" w:rsidRDefault="0005338D" w:rsidP="001C105C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38D" w:rsidRPr="0095337A" w:rsidRDefault="00B634E2" w:rsidP="001C105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05338D" w:rsidRPr="00B634E2">
        <w:rPr>
          <w:rFonts w:ascii="Times New Roman" w:hAnsi="Times New Roman" w:cs="Times New Roman"/>
          <w:b/>
          <w:sz w:val="28"/>
          <w:szCs w:val="28"/>
        </w:rPr>
        <w:t>едиапро</w:t>
      </w:r>
      <w:r w:rsidR="00CF043F">
        <w:rPr>
          <w:rFonts w:ascii="Times New Roman" w:hAnsi="Times New Roman" w:cs="Times New Roman"/>
          <w:b/>
          <w:sz w:val="28"/>
          <w:szCs w:val="28"/>
        </w:rPr>
        <w:t>дукт</w:t>
      </w:r>
      <w:proofErr w:type="spellEnd"/>
      <w:r w:rsidR="0005338D" w:rsidRPr="00B634E2">
        <w:rPr>
          <w:rFonts w:ascii="Times New Roman" w:hAnsi="Times New Roman" w:cs="Times New Roman"/>
          <w:sz w:val="28"/>
          <w:szCs w:val="28"/>
        </w:rPr>
        <w:t xml:space="preserve"> (</w:t>
      </w:r>
      <w:r w:rsidR="00CF043F" w:rsidRPr="00B634E2">
        <w:rPr>
          <w:rFonts w:ascii="Times New Roman" w:hAnsi="Times New Roman" w:cs="Times New Roman"/>
          <w:sz w:val="28"/>
          <w:szCs w:val="28"/>
        </w:rPr>
        <w:t xml:space="preserve">должны быть представлен </w:t>
      </w:r>
      <w:r w:rsidR="0005338D" w:rsidRPr="00B634E2">
        <w:rPr>
          <w:rFonts w:ascii="Times New Roman" w:hAnsi="Times New Roman" w:cs="Times New Roman"/>
          <w:sz w:val="28"/>
          <w:szCs w:val="28"/>
        </w:rPr>
        <w:t>с</w:t>
      </w:r>
      <w:r w:rsidR="0005338D" w:rsidRPr="00B63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амостоятельно разработанный и изготовленный </w:t>
      </w:r>
      <w:proofErr w:type="spellStart"/>
      <w:r w:rsidR="0005338D" w:rsidRPr="00B634E2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медиапродукт</w:t>
      </w:r>
      <w:proofErr w:type="spellEnd"/>
      <w:r w:rsidR="0005338D" w:rsidRPr="00B63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идеи до ее воплощения, обладающий субъективной или объективной новизной, выполненный с использованием современных </w:t>
      </w:r>
      <w:proofErr w:type="spellStart"/>
      <w:r w:rsidR="0005338D" w:rsidRPr="00B634E2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медиатехнологий</w:t>
      </w:r>
      <w:proofErr w:type="spellEnd"/>
      <w:r w:rsidR="009B5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5338D" w:rsidRPr="00B634E2">
        <w:rPr>
          <w:rFonts w:ascii="Times New Roman" w:hAnsi="Times New Roman" w:cs="Times New Roman"/>
          <w:sz w:val="28"/>
          <w:szCs w:val="28"/>
        </w:rPr>
        <w:t>размещенны</w:t>
      </w:r>
      <w:r w:rsidR="001C479B">
        <w:rPr>
          <w:rFonts w:ascii="Times New Roman" w:hAnsi="Times New Roman" w:cs="Times New Roman"/>
          <w:sz w:val="28"/>
          <w:szCs w:val="28"/>
        </w:rPr>
        <w:t>й</w:t>
      </w:r>
      <w:r w:rsidR="0005338D" w:rsidRPr="00B634E2">
        <w:rPr>
          <w:rFonts w:ascii="Times New Roman" w:hAnsi="Times New Roman" w:cs="Times New Roman"/>
          <w:sz w:val="28"/>
          <w:szCs w:val="28"/>
        </w:rPr>
        <w:t xml:space="preserve"> на сайте, портале, социальных сетях, на </w:t>
      </w:r>
      <w:proofErr w:type="spellStart"/>
      <w:r w:rsidR="0005338D" w:rsidRPr="00B634E2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05338D" w:rsidRPr="00B634E2">
        <w:rPr>
          <w:rFonts w:ascii="Times New Roman" w:hAnsi="Times New Roman" w:cs="Times New Roman"/>
          <w:sz w:val="28"/>
          <w:szCs w:val="28"/>
        </w:rPr>
        <w:t xml:space="preserve"> и других платформах</w:t>
      </w:r>
      <w:r w:rsidR="00CF043F">
        <w:rPr>
          <w:rFonts w:ascii="Times New Roman" w:hAnsi="Times New Roman" w:cs="Times New Roman"/>
          <w:sz w:val="28"/>
          <w:szCs w:val="28"/>
        </w:rPr>
        <w:t>)</w:t>
      </w:r>
      <w:r w:rsidR="0005338D" w:rsidRPr="00B634E2">
        <w:rPr>
          <w:rFonts w:ascii="Times New Roman" w:hAnsi="Times New Roman" w:cs="Times New Roman"/>
          <w:sz w:val="28"/>
          <w:szCs w:val="28"/>
        </w:rPr>
        <w:t>;</w:t>
      </w:r>
    </w:p>
    <w:p w:rsidR="0095337A" w:rsidRPr="00B634E2" w:rsidRDefault="0095337A" w:rsidP="001C105C">
      <w:pPr>
        <w:pStyle w:val="a6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4E2" w:rsidRDefault="00B634E2" w:rsidP="001C105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5338D" w:rsidRPr="00B634E2">
        <w:rPr>
          <w:rFonts w:ascii="Times New Roman" w:hAnsi="Times New Roman" w:cs="Times New Roman"/>
          <w:b/>
          <w:sz w:val="28"/>
          <w:szCs w:val="28"/>
        </w:rPr>
        <w:t xml:space="preserve">нновация в </w:t>
      </w:r>
      <w:proofErr w:type="spellStart"/>
      <w:r w:rsidR="0005338D" w:rsidRPr="00B634E2">
        <w:rPr>
          <w:rFonts w:ascii="Times New Roman" w:hAnsi="Times New Roman" w:cs="Times New Roman"/>
          <w:b/>
          <w:sz w:val="28"/>
          <w:szCs w:val="28"/>
        </w:rPr>
        <w:t>медиасреде</w:t>
      </w:r>
      <w:proofErr w:type="spellEnd"/>
      <w:r w:rsidR="0005338D" w:rsidRPr="00B634E2">
        <w:rPr>
          <w:rFonts w:ascii="Times New Roman" w:hAnsi="Times New Roman" w:cs="Times New Roman"/>
          <w:sz w:val="28"/>
          <w:szCs w:val="28"/>
        </w:rPr>
        <w:t xml:space="preserve"> (должны быть представлены любые совершенно новые для конкретной библиотеки формы мероприятий и </w:t>
      </w:r>
      <w:r w:rsidR="0005338D" w:rsidRPr="001C479B">
        <w:rPr>
          <w:rFonts w:ascii="Times New Roman" w:hAnsi="Times New Roman" w:cs="Times New Roman"/>
          <w:sz w:val="28"/>
          <w:szCs w:val="28"/>
        </w:rPr>
        <w:t>библиотечных проектов</w:t>
      </w:r>
      <w:r w:rsidR="0005338D" w:rsidRPr="00B634E2">
        <w:rPr>
          <w:rFonts w:ascii="Times New Roman" w:hAnsi="Times New Roman" w:cs="Times New Roman"/>
          <w:sz w:val="28"/>
          <w:szCs w:val="28"/>
        </w:rPr>
        <w:t>, размещенные на сайте, портале, социальных сетях,</w:t>
      </w:r>
      <w:r w:rsidR="009533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5337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95337A">
        <w:rPr>
          <w:rFonts w:ascii="Times New Roman" w:hAnsi="Times New Roman" w:cs="Times New Roman"/>
          <w:sz w:val="28"/>
          <w:szCs w:val="28"/>
        </w:rPr>
        <w:t xml:space="preserve"> и других платформах</w:t>
      </w:r>
      <w:r w:rsidR="00CF043F">
        <w:rPr>
          <w:rFonts w:ascii="Times New Roman" w:hAnsi="Times New Roman" w:cs="Times New Roman"/>
          <w:sz w:val="28"/>
          <w:szCs w:val="28"/>
        </w:rPr>
        <w:t>)</w:t>
      </w:r>
      <w:r w:rsidR="0095337A">
        <w:rPr>
          <w:rFonts w:ascii="Times New Roman" w:hAnsi="Times New Roman" w:cs="Times New Roman"/>
          <w:sz w:val="28"/>
          <w:szCs w:val="28"/>
        </w:rPr>
        <w:t>;</w:t>
      </w:r>
    </w:p>
    <w:p w:rsidR="0095337A" w:rsidRPr="0095337A" w:rsidRDefault="0095337A" w:rsidP="001C105C">
      <w:pPr>
        <w:pStyle w:val="a6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8D" w:rsidRPr="00B634E2" w:rsidRDefault="0005338D" w:rsidP="001C105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17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DC261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372C7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0372C7">
        <w:rPr>
          <w:rFonts w:ascii="Times New Roman" w:hAnsi="Times New Roman" w:cs="Times New Roman"/>
          <w:b/>
          <w:sz w:val="28"/>
          <w:szCs w:val="28"/>
        </w:rPr>
        <w:t xml:space="preserve"> (творческие лаборатории)</w:t>
      </w:r>
      <w:r w:rsidRPr="00B634E2">
        <w:rPr>
          <w:rFonts w:ascii="Times New Roman" w:hAnsi="Times New Roman" w:cs="Times New Roman"/>
          <w:sz w:val="28"/>
          <w:szCs w:val="28"/>
        </w:rPr>
        <w:t xml:space="preserve"> (должны быть представлены такие мастер-классы, которые раскрывают творческие способности </w:t>
      </w:r>
      <w:r w:rsidR="00DC2617">
        <w:rPr>
          <w:rFonts w:ascii="Times New Roman" w:hAnsi="Times New Roman" w:cs="Times New Roman"/>
          <w:sz w:val="28"/>
          <w:szCs w:val="28"/>
        </w:rPr>
        <w:t xml:space="preserve"> </w:t>
      </w:r>
      <w:r w:rsidRPr="00B634E2">
        <w:rPr>
          <w:rFonts w:ascii="Times New Roman" w:hAnsi="Times New Roman" w:cs="Times New Roman"/>
          <w:sz w:val="28"/>
          <w:szCs w:val="28"/>
        </w:rPr>
        <w:t xml:space="preserve">и т.п., размещенные на сайте, портале, социальных сетях, на </w:t>
      </w:r>
      <w:proofErr w:type="spellStart"/>
      <w:r w:rsidRPr="00B634E2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B634E2">
        <w:rPr>
          <w:rFonts w:ascii="Times New Roman" w:hAnsi="Times New Roman" w:cs="Times New Roman"/>
          <w:sz w:val="28"/>
          <w:szCs w:val="28"/>
        </w:rPr>
        <w:t xml:space="preserve"> и других платформах</w:t>
      </w:r>
      <w:r w:rsidR="00CF043F">
        <w:rPr>
          <w:rFonts w:ascii="Times New Roman" w:hAnsi="Times New Roman" w:cs="Times New Roman"/>
          <w:sz w:val="28"/>
          <w:szCs w:val="28"/>
        </w:rPr>
        <w:t>)</w:t>
      </w:r>
      <w:r w:rsidRPr="00B63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38D" w:rsidRDefault="0005338D" w:rsidP="001C105C">
      <w:pPr>
        <w:pStyle w:val="Default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EA5B06" w:rsidRPr="0059581E" w:rsidRDefault="00EA5B06" w:rsidP="001C105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1E">
        <w:rPr>
          <w:rFonts w:ascii="Times New Roman" w:hAnsi="Times New Roman" w:cs="Times New Roman"/>
          <w:b/>
          <w:sz w:val="28"/>
          <w:szCs w:val="28"/>
        </w:rPr>
        <w:t>4. ТРЕБОВАНИЯ К ОФОРМЛЕНИЮ КОНКУРСНЫХ РАБОТ</w:t>
      </w:r>
    </w:p>
    <w:p w:rsidR="00B32D5A" w:rsidRDefault="00B32D5A" w:rsidP="001C10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C3" w:rsidRPr="0059581E" w:rsidRDefault="001C479B" w:rsidP="001C105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</w:t>
      </w:r>
      <w:r w:rsidRPr="0047175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«Отчет» (Приложение 1) с </w:t>
      </w:r>
      <w:proofErr w:type="gramStart"/>
      <w:r w:rsidR="00F869DC" w:rsidRPr="00F869DC"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t>ссылками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869DC">
        <w:rPr>
          <w:rFonts w:ascii="Times New Roman" w:hAnsi="Times New Roman" w:cs="Times New Roman"/>
          <w:sz w:val="28"/>
          <w:szCs w:val="28"/>
        </w:rPr>
        <w:t xml:space="preserve">кратким </w:t>
      </w:r>
      <w:r>
        <w:rPr>
          <w:rFonts w:ascii="Times New Roman" w:hAnsi="Times New Roman" w:cs="Times New Roman"/>
          <w:sz w:val="28"/>
          <w:szCs w:val="28"/>
        </w:rPr>
        <w:t xml:space="preserve">описанием работы. </w:t>
      </w:r>
    </w:p>
    <w:p w:rsidR="007C3CC3" w:rsidRDefault="007C3CC3" w:rsidP="001C10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5A">
        <w:rPr>
          <w:rFonts w:ascii="Times New Roman" w:hAnsi="Times New Roman" w:cs="Times New Roman"/>
          <w:sz w:val="28"/>
          <w:szCs w:val="28"/>
        </w:rPr>
        <w:t xml:space="preserve">Подачей конкурсной работы участник конкурса подтверждает авторские и исключительные права на предоставленную конкурсную работу. </w:t>
      </w:r>
    </w:p>
    <w:p w:rsidR="007C3CC3" w:rsidRDefault="007C3CC3" w:rsidP="001C10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5A">
        <w:rPr>
          <w:rFonts w:ascii="Times New Roman" w:hAnsi="Times New Roman" w:cs="Times New Roman"/>
          <w:sz w:val="28"/>
          <w:szCs w:val="28"/>
        </w:rPr>
        <w:t xml:space="preserve">Участник конкурса несет ответственность за предоставление недостоверных сведений, указанных в конкурсной работе, в т.ч. за нарушение авторских и </w:t>
      </w:r>
      <w:r w:rsidRPr="0047175A">
        <w:rPr>
          <w:rFonts w:ascii="Times New Roman" w:hAnsi="Times New Roman" w:cs="Times New Roman"/>
          <w:sz w:val="28"/>
          <w:szCs w:val="28"/>
        </w:rPr>
        <w:lastRenderedPageBreak/>
        <w:t xml:space="preserve">исключительных прав третьих лиц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законодательством. </w:t>
      </w:r>
    </w:p>
    <w:p w:rsidR="007C3CC3" w:rsidRDefault="007C3CC3" w:rsidP="001C10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5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9626D">
        <w:rPr>
          <w:rFonts w:ascii="Times New Roman" w:hAnsi="Times New Roman" w:cs="Times New Roman"/>
          <w:sz w:val="28"/>
          <w:szCs w:val="28"/>
        </w:rPr>
        <w:t>нарушения</w:t>
      </w:r>
      <w:r w:rsidRPr="0047175A">
        <w:rPr>
          <w:rFonts w:ascii="Times New Roman" w:hAnsi="Times New Roman" w:cs="Times New Roman"/>
          <w:sz w:val="28"/>
          <w:szCs w:val="28"/>
        </w:rPr>
        <w:t xml:space="preserve"> участником конкурса авторских и исключительных прав, в ходе проведения конкурса, </w:t>
      </w:r>
      <w:r w:rsidR="0069626D">
        <w:rPr>
          <w:rFonts w:ascii="Times New Roman" w:hAnsi="Times New Roman" w:cs="Times New Roman"/>
          <w:sz w:val="28"/>
          <w:szCs w:val="28"/>
        </w:rPr>
        <w:t>о</w:t>
      </w:r>
      <w:r w:rsidRPr="0047175A">
        <w:rPr>
          <w:rFonts w:ascii="Times New Roman" w:hAnsi="Times New Roman" w:cs="Times New Roman"/>
          <w:sz w:val="28"/>
          <w:szCs w:val="28"/>
        </w:rPr>
        <w:t xml:space="preserve">рганизаторы конкурса информируют об этом участника конкурса и в одностороннем порядке отстраняют такого участника от дальнейшего участия в конкурсе. </w:t>
      </w:r>
    </w:p>
    <w:p w:rsidR="0069626D" w:rsidRDefault="0069626D" w:rsidP="001C105C">
      <w:pPr>
        <w:pStyle w:val="a5"/>
        <w:tabs>
          <w:tab w:val="left" w:pos="284"/>
        </w:tabs>
        <w:spacing w:line="360" w:lineRule="exact"/>
        <w:ind w:firstLine="0"/>
        <w:jc w:val="center"/>
        <w:rPr>
          <w:rFonts w:ascii="Times New Roman" w:eastAsia="Calibri" w:hAnsi="Times New Roman"/>
          <w:b/>
          <w:bCs/>
          <w:iCs/>
          <w:sz w:val="28"/>
        </w:rPr>
      </w:pPr>
    </w:p>
    <w:p w:rsidR="00EA5B06" w:rsidRDefault="00EA5B06" w:rsidP="001C105C">
      <w:pPr>
        <w:pStyle w:val="a5"/>
        <w:tabs>
          <w:tab w:val="left" w:pos="284"/>
        </w:tabs>
        <w:spacing w:line="36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7A4827">
        <w:rPr>
          <w:rFonts w:ascii="Times New Roman" w:eastAsia="Calibri" w:hAnsi="Times New Roman"/>
          <w:b/>
          <w:bCs/>
          <w:iCs/>
          <w:sz w:val="28"/>
        </w:rPr>
        <w:t xml:space="preserve">5. </w:t>
      </w:r>
      <w:r w:rsidRPr="007A4827">
        <w:rPr>
          <w:rFonts w:ascii="Times New Roman" w:hAnsi="Times New Roman"/>
          <w:b/>
          <w:sz w:val="28"/>
        </w:rPr>
        <w:t>НАГРАЖДЕНИЕ И ПООЩРЕНИЕ ПОБЕДИТЕЛЕЙ</w:t>
      </w:r>
    </w:p>
    <w:p w:rsidR="00BF4AA9" w:rsidRPr="007A4827" w:rsidRDefault="00BF4AA9" w:rsidP="001C105C">
      <w:pPr>
        <w:pStyle w:val="a5"/>
        <w:tabs>
          <w:tab w:val="left" w:pos="284"/>
        </w:tabs>
        <w:spacing w:line="360" w:lineRule="exact"/>
        <w:ind w:firstLine="0"/>
        <w:jc w:val="center"/>
        <w:rPr>
          <w:rFonts w:ascii="Times New Roman" w:hAnsi="Times New Roman"/>
          <w:b/>
          <w:sz w:val="28"/>
        </w:rPr>
      </w:pPr>
    </w:p>
    <w:p w:rsidR="00EA5B06" w:rsidRDefault="00EA5B06" w:rsidP="001C105C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5.1.</w:t>
      </w:r>
      <w:r>
        <w:rPr>
          <w:color w:val="auto"/>
          <w:sz w:val="28"/>
          <w:szCs w:val="28"/>
        </w:rPr>
        <w:t xml:space="preserve">Все участники Конкурса будут отмечены сертификатами. </w:t>
      </w:r>
      <w:r w:rsidRPr="003E4A71">
        <w:rPr>
          <w:sz w:val="28"/>
          <w:szCs w:val="28"/>
        </w:rPr>
        <w:t>Победители награждаются дипломами</w:t>
      </w:r>
      <w:r>
        <w:rPr>
          <w:sz w:val="28"/>
          <w:szCs w:val="28"/>
        </w:rPr>
        <w:t xml:space="preserve"> </w:t>
      </w:r>
      <w:r w:rsidRPr="003E4A71">
        <w:rPr>
          <w:sz w:val="28"/>
          <w:szCs w:val="28"/>
        </w:rPr>
        <w:t>и денежными премиями.</w:t>
      </w:r>
      <w:r w:rsidRPr="007C17A9">
        <w:rPr>
          <w:color w:val="auto"/>
          <w:sz w:val="28"/>
          <w:szCs w:val="28"/>
        </w:rPr>
        <w:t xml:space="preserve"> </w:t>
      </w:r>
    </w:p>
    <w:p w:rsidR="00EA5B06" w:rsidRDefault="00EA5B06" w:rsidP="001C10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81E">
        <w:rPr>
          <w:rFonts w:ascii="Times New Roman" w:hAnsi="Times New Roman" w:cs="Times New Roman"/>
          <w:sz w:val="28"/>
          <w:szCs w:val="28"/>
        </w:rPr>
        <w:t>5.</w:t>
      </w:r>
      <w:r w:rsidR="006C20D9">
        <w:rPr>
          <w:rFonts w:ascii="Times New Roman" w:hAnsi="Times New Roman" w:cs="Times New Roman"/>
          <w:sz w:val="28"/>
          <w:szCs w:val="28"/>
        </w:rPr>
        <w:t>2</w:t>
      </w:r>
      <w:r w:rsidRPr="0059581E">
        <w:rPr>
          <w:rFonts w:ascii="Times New Roman" w:hAnsi="Times New Roman" w:cs="Times New Roman"/>
          <w:sz w:val="28"/>
          <w:szCs w:val="28"/>
        </w:rPr>
        <w:t>.Лучшие работы будут рекомендованы д</w:t>
      </w:r>
      <w:r w:rsidR="006C20D9">
        <w:rPr>
          <w:rFonts w:ascii="Times New Roman" w:hAnsi="Times New Roman" w:cs="Times New Roman"/>
          <w:sz w:val="28"/>
          <w:szCs w:val="28"/>
        </w:rPr>
        <w:t>ля публикации в профессиональных краевых</w:t>
      </w:r>
      <w:r w:rsidRPr="0059581E">
        <w:rPr>
          <w:rFonts w:ascii="Times New Roman" w:hAnsi="Times New Roman" w:cs="Times New Roman"/>
          <w:sz w:val="28"/>
          <w:szCs w:val="28"/>
        </w:rPr>
        <w:t xml:space="preserve"> </w:t>
      </w:r>
      <w:r w:rsidR="006C20D9">
        <w:rPr>
          <w:rFonts w:ascii="Times New Roman" w:hAnsi="Times New Roman" w:cs="Times New Roman"/>
          <w:sz w:val="28"/>
          <w:szCs w:val="28"/>
        </w:rPr>
        <w:t>сборниках</w:t>
      </w:r>
      <w:r w:rsidR="009B5531">
        <w:rPr>
          <w:rFonts w:ascii="Times New Roman" w:hAnsi="Times New Roman" w:cs="Times New Roman"/>
          <w:sz w:val="28"/>
          <w:szCs w:val="28"/>
        </w:rPr>
        <w:t xml:space="preserve"> «Создадим страну читателей»</w:t>
      </w:r>
      <w:r w:rsidR="006C20D9">
        <w:rPr>
          <w:rFonts w:ascii="Times New Roman" w:hAnsi="Times New Roman" w:cs="Times New Roman"/>
          <w:sz w:val="28"/>
          <w:szCs w:val="28"/>
        </w:rPr>
        <w:t>, «Библиотекарю в практику работы»</w:t>
      </w:r>
      <w:r w:rsidRPr="0059581E">
        <w:rPr>
          <w:rFonts w:ascii="Times New Roman" w:hAnsi="Times New Roman" w:cs="Times New Roman"/>
          <w:sz w:val="28"/>
          <w:szCs w:val="28"/>
        </w:rPr>
        <w:t xml:space="preserve"> и средствах массовой информации, размещены на сайтах МБУК «</w:t>
      </w:r>
      <w:proofErr w:type="spellStart"/>
      <w:r w:rsidRPr="0059581E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59581E">
        <w:rPr>
          <w:rFonts w:ascii="Times New Roman" w:hAnsi="Times New Roman" w:cs="Times New Roman"/>
          <w:sz w:val="28"/>
          <w:szCs w:val="28"/>
        </w:rPr>
        <w:t xml:space="preserve"> БС»: </w:t>
      </w:r>
      <w:hyperlink r:id="rId6" w:history="1">
        <w:r w:rsidRPr="0059581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http://lysva-library.ru</w:t>
        </w:r>
      </w:hyperlink>
      <w:r w:rsidRPr="0059581E">
        <w:rPr>
          <w:rFonts w:ascii="Times New Roman" w:hAnsi="Times New Roman" w:cs="Times New Roman"/>
          <w:sz w:val="28"/>
          <w:szCs w:val="28"/>
        </w:rPr>
        <w:t>.</w:t>
      </w:r>
    </w:p>
    <w:p w:rsidR="006C20D9" w:rsidRPr="0059581E" w:rsidRDefault="006C20D9" w:rsidP="001C10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B06" w:rsidRDefault="00EA5B06" w:rsidP="001C105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1E">
        <w:rPr>
          <w:rFonts w:ascii="Times New Roman" w:hAnsi="Times New Roman" w:cs="Times New Roman"/>
          <w:b/>
          <w:sz w:val="28"/>
        </w:rPr>
        <w:t xml:space="preserve">6. </w:t>
      </w:r>
      <w:r w:rsidRPr="0059581E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BF4AA9" w:rsidRPr="0059581E" w:rsidRDefault="00BF4AA9" w:rsidP="001C105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06" w:rsidRPr="0059581E" w:rsidRDefault="00EA5B06" w:rsidP="001C105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81E">
        <w:rPr>
          <w:rFonts w:ascii="Times New Roman" w:hAnsi="Times New Roman" w:cs="Times New Roman"/>
          <w:sz w:val="28"/>
          <w:szCs w:val="28"/>
        </w:rPr>
        <w:t xml:space="preserve">6.1.Решение о победителях Конкурса, Комиссия принимает методом суммирования баллов. В случае равного количества голосов дополнительный голос имеет председатель комиссии. </w:t>
      </w:r>
    </w:p>
    <w:p w:rsidR="00EA5B06" w:rsidRPr="0059581E" w:rsidRDefault="00EA5B06" w:rsidP="001C105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81E">
        <w:rPr>
          <w:rFonts w:ascii="Times New Roman" w:hAnsi="Times New Roman" w:cs="Times New Roman"/>
          <w:sz w:val="28"/>
          <w:szCs w:val="28"/>
        </w:rPr>
        <w:t>6.2.Решения Комиссии оформляются протоколом и пересмотру не подлежат.</w:t>
      </w:r>
    </w:p>
    <w:p w:rsidR="00812BEE" w:rsidRDefault="00EA5B06" w:rsidP="001C105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81E">
        <w:rPr>
          <w:rFonts w:ascii="Times New Roman" w:hAnsi="Times New Roman" w:cs="Times New Roman"/>
          <w:sz w:val="28"/>
          <w:szCs w:val="28"/>
        </w:rPr>
        <w:t xml:space="preserve">6.3.Комиссия получает полное право использовать все присланные на Конкурс работы по своему усмотрению. </w:t>
      </w:r>
    </w:p>
    <w:p w:rsidR="00EA5B06" w:rsidRPr="0059581E" w:rsidRDefault="00EA5B06" w:rsidP="001C105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973">
        <w:rPr>
          <w:rFonts w:ascii="Times New Roman" w:hAnsi="Times New Roman" w:cs="Times New Roman"/>
          <w:sz w:val="28"/>
          <w:szCs w:val="28"/>
        </w:rPr>
        <w:t>6.4.Состав комиссии:</w:t>
      </w:r>
    </w:p>
    <w:p w:rsidR="00EA5B06" w:rsidRPr="0059581E" w:rsidRDefault="00EA5B06" w:rsidP="001C105C">
      <w:pPr>
        <w:tabs>
          <w:tab w:val="left" w:pos="90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81E">
        <w:rPr>
          <w:rFonts w:ascii="Times New Roman" w:hAnsi="Times New Roman" w:cs="Times New Roman"/>
          <w:bCs/>
          <w:sz w:val="28"/>
          <w:szCs w:val="28"/>
        </w:rPr>
        <w:t xml:space="preserve">Председатель: </w:t>
      </w:r>
      <w:r w:rsidRPr="0059581E">
        <w:rPr>
          <w:rFonts w:ascii="Times New Roman" w:hAnsi="Times New Roman" w:cs="Times New Roman"/>
          <w:sz w:val="28"/>
          <w:szCs w:val="28"/>
        </w:rPr>
        <w:t>Е.Н. Запятая, директор МБУК «</w:t>
      </w:r>
      <w:proofErr w:type="spellStart"/>
      <w:r w:rsidRPr="0059581E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59581E">
        <w:rPr>
          <w:rFonts w:ascii="Times New Roman" w:hAnsi="Times New Roman" w:cs="Times New Roman"/>
          <w:sz w:val="28"/>
          <w:szCs w:val="28"/>
        </w:rPr>
        <w:t xml:space="preserve"> БС».</w:t>
      </w:r>
    </w:p>
    <w:p w:rsidR="0059581E" w:rsidRDefault="00EA5B06" w:rsidP="001C105C">
      <w:pPr>
        <w:tabs>
          <w:tab w:val="left" w:pos="4272"/>
        </w:tabs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81E">
        <w:rPr>
          <w:rFonts w:ascii="Times New Roman" w:hAnsi="Times New Roman" w:cs="Times New Roman"/>
          <w:bCs/>
          <w:sz w:val="28"/>
          <w:szCs w:val="28"/>
        </w:rPr>
        <w:t xml:space="preserve">Члены жюри: </w:t>
      </w:r>
    </w:p>
    <w:p w:rsidR="00EA5B06" w:rsidRDefault="00EA5B06" w:rsidP="001C105C">
      <w:pPr>
        <w:tabs>
          <w:tab w:val="left" w:pos="4272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81E">
        <w:rPr>
          <w:rFonts w:ascii="Times New Roman" w:hAnsi="Times New Roman" w:cs="Times New Roman"/>
          <w:bCs/>
          <w:sz w:val="28"/>
          <w:szCs w:val="28"/>
        </w:rPr>
        <w:t>Е.А.</w:t>
      </w:r>
      <w:r w:rsidR="001C10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581E">
        <w:rPr>
          <w:rFonts w:ascii="Times New Roman" w:hAnsi="Times New Roman" w:cs="Times New Roman"/>
          <w:bCs/>
          <w:sz w:val="28"/>
          <w:szCs w:val="28"/>
        </w:rPr>
        <w:t>Винокурова</w:t>
      </w:r>
      <w:proofErr w:type="spellEnd"/>
      <w:r w:rsidRPr="0059581E">
        <w:rPr>
          <w:rFonts w:ascii="Times New Roman" w:hAnsi="Times New Roman" w:cs="Times New Roman"/>
          <w:bCs/>
          <w:sz w:val="28"/>
          <w:szCs w:val="28"/>
        </w:rPr>
        <w:t xml:space="preserve">, заведующий </w:t>
      </w:r>
      <w:r w:rsidRPr="0059581E">
        <w:rPr>
          <w:rFonts w:ascii="Times New Roman" w:hAnsi="Times New Roman" w:cs="Times New Roman"/>
          <w:sz w:val="28"/>
          <w:szCs w:val="28"/>
        </w:rPr>
        <w:t>методико-библиографическим отделом ЦБ МБУК «</w:t>
      </w:r>
      <w:proofErr w:type="spellStart"/>
      <w:r w:rsidRPr="0059581E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59581E">
        <w:rPr>
          <w:rFonts w:ascii="Times New Roman" w:hAnsi="Times New Roman" w:cs="Times New Roman"/>
          <w:sz w:val="28"/>
          <w:szCs w:val="28"/>
        </w:rPr>
        <w:t xml:space="preserve"> БС»; </w:t>
      </w:r>
    </w:p>
    <w:p w:rsidR="0072442B" w:rsidRDefault="0072442B" w:rsidP="001C105C">
      <w:pPr>
        <w:tabs>
          <w:tab w:val="left" w:pos="4272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Старкова, заведующий ЦДБ </w:t>
      </w:r>
      <w:r w:rsidRPr="0059581E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59581E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59581E">
        <w:rPr>
          <w:rFonts w:ascii="Times New Roman" w:hAnsi="Times New Roman" w:cs="Times New Roman"/>
          <w:sz w:val="28"/>
          <w:szCs w:val="28"/>
        </w:rPr>
        <w:t xml:space="preserve"> БС»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C76" w:rsidRPr="0059581E" w:rsidRDefault="00612C76" w:rsidP="001C105C">
      <w:pPr>
        <w:tabs>
          <w:tab w:val="left" w:pos="4272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Ямалтдинова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заведующий ОО </w:t>
      </w:r>
      <w:r w:rsidRPr="0059581E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59581E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59581E">
        <w:rPr>
          <w:rFonts w:ascii="Times New Roman" w:hAnsi="Times New Roman" w:cs="Times New Roman"/>
          <w:sz w:val="28"/>
          <w:szCs w:val="28"/>
        </w:rPr>
        <w:t xml:space="preserve"> БС</w:t>
      </w:r>
      <w:r w:rsidR="001C10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B06" w:rsidRPr="00B47973" w:rsidRDefault="0026408F" w:rsidP="001C105C">
      <w:pPr>
        <w:tabs>
          <w:tab w:val="left" w:pos="4272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</w:t>
      </w:r>
      <w:r w:rsidR="00EA5B06" w:rsidRPr="00B47973">
        <w:rPr>
          <w:rFonts w:ascii="Times New Roman" w:hAnsi="Times New Roman" w:cs="Times New Roman"/>
          <w:sz w:val="28"/>
          <w:szCs w:val="28"/>
        </w:rPr>
        <w:t xml:space="preserve">.Тюленева, методист МАУ ДПО ЦНМО; </w:t>
      </w:r>
    </w:p>
    <w:p w:rsidR="00B47973" w:rsidRPr="00B47973" w:rsidRDefault="00B47973" w:rsidP="001C105C">
      <w:pPr>
        <w:tabs>
          <w:tab w:val="left" w:pos="4272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973">
        <w:rPr>
          <w:rFonts w:ascii="Times New Roman" w:hAnsi="Times New Roman" w:cs="Times New Roman"/>
          <w:sz w:val="28"/>
          <w:szCs w:val="28"/>
        </w:rPr>
        <w:t xml:space="preserve">С.Р. Орлова, </w:t>
      </w:r>
      <w:r w:rsidRPr="00B47973">
        <w:rPr>
          <w:rStyle w:val="FontStyle17"/>
          <w:rFonts w:eastAsia="Times New Roman"/>
          <w:sz w:val="28"/>
          <w:szCs w:val="28"/>
        </w:rPr>
        <w:t xml:space="preserve">педагог-библиотекарь </w:t>
      </w:r>
      <w:r w:rsidRPr="00B47973">
        <w:rPr>
          <w:rFonts w:ascii="Times New Roman" w:eastAsia="Times New Roman" w:hAnsi="Times New Roman" w:cs="Times New Roman"/>
          <w:sz w:val="28"/>
          <w:szCs w:val="28"/>
        </w:rPr>
        <w:t>«МБОУ СОШ № 2 с УИОП»</w:t>
      </w:r>
    </w:p>
    <w:p w:rsidR="000278F0" w:rsidRDefault="000278F0" w:rsidP="001C105C">
      <w:pPr>
        <w:pStyle w:val="a4"/>
        <w:shd w:val="clear" w:color="auto" w:fill="FFFFFF"/>
        <w:spacing w:before="0" w:beforeAutospacing="0" w:after="0" w:afterAutospacing="0" w:line="360" w:lineRule="exact"/>
        <w:jc w:val="center"/>
        <w:rPr>
          <w:b/>
          <w:bCs/>
          <w:color w:val="000000"/>
          <w:sz w:val="28"/>
          <w:szCs w:val="28"/>
        </w:rPr>
      </w:pPr>
    </w:p>
    <w:p w:rsidR="00EA5B06" w:rsidRDefault="00EA5B06" w:rsidP="001C105C">
      <w:pPr>
        <w:pStyle w:val="a4"/>
        <w:shd w:val="clear" w:color="auto" w:fill="FFFFFF"/>
        <w:spacing w:before="0" w:beforeAutospacing="0" w:after="0" w:afterAutospacing="0" w:line="360" w:lineRule="exact"/>
        <w:jc w:val="center"/>
        <w:rPr>
          <w:b/>
          <w:bCs/>
          <w:color w:val="000000"/>
          <w:sz w:val="28"/>
          <w:szCs w:val="28"/>
        </w:rPr>
      </w:pPr>
      <w:r w:rsidRPr="001A1757">
        <w:rPr>
          <w:b/>
          <w:bCs/>
          <w:color w:val="000000"/>
          <w:sz w:val="28"/>
          <w:szCs w:val="28"/>
        </w:rPr>
        <w:t>Контактная информация об организаторе</w:t>
      </w:r>
    </w:p>
    <w:p w:rsidR="00EA5B06" w:rsidRPr="001A1757" w:rsidRDefault="00EA5B06" w:rsidP="001C105C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rPr>
          <w:sz w:val="28"/>
          <w:szCs w:val="28"/>
          <w:shd w:val="clear" w:color="auto" w:fill="FFFFFF"/>
        </w:rPr>
      </w:pPr>
      <w:r w:rsidRPr="001A1757">
        <w:rPr>
          <w:sz w:val="28"/>
          <w:szCs w:val="28"/>
          <w:shd w:val="clear" w:color="auto" w:fill="FFFFFF"/>
        </w:rPr>
        <w:t>МБУК «</w:t>
      </w:r>
      <w:proofErr w:type="spellStart"/>
      <w:r w:rsidRPr="001A1757">
        <w:rPr>
          <w:sz w:val="28"/>
          <w:szCs w:val="28"/>
          <w:shd w:val="clear" w:color="auto" w:fill="FFFFFF"/>
        </w:rPr>
        <w:t>Лысьвенская</w:t>
      </w:r>
      <w:proofErr w:type="spellEnd"/>
      <w:r w:rsidRPr="001A1757">
        <w:rPr>
          <w:sz w:val="28"/>
          <w:szCs w:val="28"/>
          <w:shd w:val="clear" w:color="auto" w:fill="FFFFFF"/>
        </w:rPr>
        <w:t xml:space="preserve"> БС»</w:t>
      </w:r>
    </w:p>
    <w:p w:rsidR="00EA5B06" w:rsidRPr="001A1757" w:rsidRDefault="00EA5B06" w:rsidP="001C105C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rPr>
          <w:sz w:val="28"/>
          <w:szCs w:val="28"/>
          <w:shd w:val="clear" w:color="auto" w:fill="FFFFFF"/>
        </w:rPr>
      </w:pPr>
      <w:r w:rsidRPr="001A1757">
        <w:rPr>
          <w:sz w:val="28"/>
          <w:szCs w:val="28"/>
          <w:shd w:val="clear" w:color="auto" w:fill="FFFFFF"/>
        </w:rPr>
        <w:t xml:space="preserve">Наш адрес: 618900, Пермский </w:t>
      </w:r>
      <w:r w:rsidRPr="00CB69BA">
        <w:rPr>
          <w:sz w:val="28"/>
          <w:szCs w:val="28"/>
          <w:shd w:val="clear" w:color="auto" w:fill="FFFFFF"/>
        </w:rPr>
        <w:t xml:space="preserve">край, </w:t>
      </w:r>
      <w:proofErr w:type="gramStart"/>
      <w:r w:rsidRPr="00CB69BA">
        <w:rPr>
          <w:sz w:val="28"/>
          <w:szCs w:val="28"/>
          <w:shd w:val="clear" w:color="auto" w:fill="FFFFFF"/>
        </w:rPr>
        <w:t>г</w:t>
      </w:r>
      <w:proofErr w:type="gramEnd"/>
      <w:r w:rsidRPr="00CB69BA">
        <w:rPr>
          <w:sz w:val="28"/>
          <w:szCs w:val="28"/>
          <w:shd w:val="clear" w:color="auto" w:fill="FFFFFF"/>
        </w:rPr>
        <w:t>. Лысьва, ул. Коммунаров, 20</w:t>
      </w:r>
    </w:p>
    <w:p w:rsidR="00EA5B06" w:rsidRPr="001A1757" w:rsidRDefault="00212112" w:rsidP="001C105C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hyperlink r:id="rId7" w:history="1">
        <w:r w:rsidR="00EA5B06" w:rsidRPr="001A1757">
          <w:rPr>
            <w:rStyle w:val="a3"/>
            <w:color w:val="4F81BD"/>
            <w:sz w:val="28"/>
            <w:szCs w:val="28"/>
            <w:shd w:val="clear" w:color="auto" w:fill="FFFFFF"/>
          </w:rPr>
          <w:t>mpb_lysva@mail.ru</w:t>
        </w:r>
      </w:hyperlink>
      <w:r w:rsidR="00EA5B06" w:rsidRPr="001A1757">
        <w:rPr>
          <w:sz w:val="28"/>
          <w:szCs w:val="28"/>
        </w:rPr>
        <w:t>.</w:t>
      </w:r>
    </w:p>
    <w:p w:rsidR="00CB69BA" w:rsidRDefault="00EA5B06" w:rsidP="001C105C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1A1757">
        <w:rPr>
          <w:color w:val="000000"/>
          <w:sz w:val="28"/>
          <w:szCs w:val="28"/>
        </w:rPr>
        <w:t>Координатор: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1A1757">
        <w:rPr>
          <w:rStyle w:val="apple-converted-space"/>
          <w:color w:val="000000"/>
          <w:sz w:val="28"/>
          <w:szCs w:val="28"/>
        </w:rPr>
        <w:t>Винокурова</w:t>
      </w:r>
      <w:proofErr w:type="spellEnd"/>
      <w:r w:rsidRPr="001A1757">
        <w:rPr>
          <w:rStyle w:val="apple-converted-space"/>
          <w:color w:val="000000"/>
          <w:sz w:val="28"/>
          <w:szCs w:val="28"/>
        </w:rPr>
        <w:t xml:space="preserve"> Елена Александровна,</w:t>
      </w:r>
      <w:r>
        <w:rPr>
          <w:rStyle w:val="apple-converted-space"/>
          <w:color w:val="000000"/>
          <w:sz w:val="28"/>
          <w:szCs w:val="28"/>
        </w:rPr>
        <w:t xml:space="preserve"> заведующий МБО</w:t>
      </w:r>
      <w:r w:rsidRPr="001A1757">
        <w:rPr>
          <w:rStyle w:val="apple-converted-space"/>
          <w:color w:val="000000"/>
          <w:sz w:val="28"/>
          <w:szCs w:val="28"/>
        </w:rPr>
        <w:t xml:space="preserve"> ЦБ</w:t>
      </w:r>
    </w:p>
    <w:p w:rsidR="00EA5B06" w:rsidRPr="001A1757" w:rsidRDefault="00212112" w:rsidP="001C105C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FontStyle21"/>
          <w:sz w:val="28"/>
          <w:szCs w:val="28"/>
        </w:rPr>
      </w:pPr>
      <w:hyperlink r:id="rId8" w:history="1">
        <w:r w:rsidR="00EA5B06" w:rsidRPr="001A1757">
          <w:rPr>
            <w:rStyle w:val="a3"/>
            <w:color w:val="4F81BD"/>
            <w:sz w:val="28"/>
            <w:szCs w:val="28"/>
          </w:rPr>
          <w:t>molysva@mail.ru</w:t>
        </w:r>
      </w:hyperlink>
      <w:r w:rsidR="00AB35EF">
        <w:t>, тел.:3-08-24</w:t>
      </w:r>
    </w:p>
    <w:p w:rsidR="000E7EB6" w:rsidRDefault="000E7EB6" w:rsidP="000E7EB6">
      <w:pPr>
        <w:pStyle w:val="Default"/>
        <w:jc w:val="right"/>
        <w:rPr>
          <w:sz w:val="28"/>
          <w:szCs w:val="28"/>
        </w:rPr>
      </w:pPr>
    </w:p>
    <w:p w:rsidR="000E7EB6" w:rsidRDefault="000E7EB6" w:rsidP="000E7EB6">
      <w:pPr>
        <w:pStyle w:val="Default"/>
        <w:jc w:val="right"/>
        <w:rPr>
          <w:sz w:val="28"/>
          <w:szCs w:val="28"/>
        </w:rPr>
      </w:pPr>
    </w:p>
    <w:p w:rsidR="001C105C" w:rsidRDefault="001C105C" w:rsidP="000E7EB6">
      <w:pPr>
        <w:pStyle w:val="Default"/>
        <w:jc w:val="right"/>
        <w:rPr>
          <w:sz w:val="28"/>
          <w:szCs w:val="28"/>
        </w:rPr>
      </w:pPr>
    </w:p>
    <w:p w:rsidR="001C105C" w:rsidRDefault="001C105C" w:rsidP="000E7EB6">
      <w:pPr>
        <w:pStyle w:val="Default"/>
        <w:jc w:val="right"/>
        <w:rPr>
          <w:sz w:val="28"/>
          <w:szCs w:val="28"/>
        </w:rPr>
      </w:pPr>
    </w:p>
    <w:p w:rsidR="001C105C" w:rsidRDefault="00440163" w:rsidP="001C105C">
      <w:pPr>
        <w:pStyle w:val="Default"/>
        <w:ind w:left="4395"/>
        <w:rPr>
          <w:sz w:val="28"/>
          <w:szCs w:val="28"/>
        </w:rPr>
      </w:pPr>
      <w:r w:rsidRPr="000E7EB6">
        <w:rPr>
          <w:sz w:val="28"/>
          <w:szCs w:val="28"/>
        </w:rPr>
        <w:lastRenderedPageBreak/>
        <w:t>Приложение</w:t>
      </w:r>
    </w:p>
    <w:p w:rsidR="000E7EB6" w:rsidRPr="000E7EB6" w:rsidRDefault="000E7EB6" w:rsidP="001C105C">
      <w:pPr>
        <w:pStyle w:val="Default"/>
        <w:ind w:left="4395"/>
        <w:rPr>
          <w:sz w:val="28"/>
          <w:szCs w:val="28"/>
        </w:rPr>
      </w:pPr>
      <w:r w:rsidRPr="000E7EB6">
        <w:rPr>
          <w:sz w:val="28"/>
          <w:szCs w:val="28"/>
        </w:rPr>
        <w:t>к Положению о проведении окружного конкурса профессионального мастерства</w:t>
      </w:r>
    </w:p>
    <w:p w:rsidR="000E7EB6" w:rsidRPr="000E7EB6" w:rsidRDefault="000E7EB6" w:rsidP="001C105C">
      <w:pPr>
        <w:pStyle w:val="Default"/>
        <w:ind w:left="4395"/>
        <w:rPr>
          <w:bCs/>
          <w:sz w:val="28"/>
          <w:szCs w:val="28"/>
        </w:rPr>
      </w:pPr>
      <w:r w:rsidRPr="000E7EB6">
        <w:rPr>
          <w:sz w:val="28"/>
          <w:szCs w:val="28"/>
        </w:rPr>
        <w:t xml:space="preserve">«Год науки и технологий: </w:t>
      </w:r>
      <w:proofErr w:type="spellStart"/>
      <w:r w:rsidRPr="000E7EB6">
        <w:rPr>
          <w:sz w:val="28"/>
          <w:szCs w:val="28"/>
        </w:rPr>
        <w:t>медиаформы</w:t>
      </w:r>
      <w:proofErr w:type="spellEnd"/>
      <w:r w:rsidRPr="000E7EB6">
        <w:rPr>
          <w:sz w:val="28"/>
          <w:szCs w:val="28"/>
        </w:rPr>
        <w:t xml:space="preserve"> продвижения чтения»</w:t>
      </w:r>
    </w:p>
    <w:p w:rsidR="000E7EB6" w:rsidRPr="000E7EB6" w:rsidRDefault="000E7EB6" w:rsidP="000E7EB6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E7EB6" w:rsidRPr="000E7EB6" w:rsidRDefault="000E7EB6" w:rsidP="000E7EB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Творческий </w:t>
      </w:r>
      <w:r w:rsidRPr="000E7EB6">
        <w:rPr>
          <w:b/>
          <w:sz w:val="28"/>
          <w:szCs w:val="28"/>
        </w:rPr>
        <w:t>отчет участника конкурса профессионального мастерства</w:t>
      </w:r>
    </w:p>
    <w:p w:rsidR="000E7EB6" w:rsidRPr="000E7EB6" w:rsidRDefault="000E7EB6" w:rsidP="000E7EB6">
      <w:pPr>
        <w:pStyle w:val="Default"/>
        <w:jc w:val="center"/>
        <w:rPr>
          <w:b/>
          <w:bCs/>
          <w:sz w:val="28"/>
          <w:szCs w:val="28"/>
        </w:rPr>
      </w:pPr>
      <w:r w:rsidRPr="000E7EB6">
        <w:rPr>
          <w:b/>
          <w:sz w:val="28"/>
          <w:szCs w:val="28"/>
        </w:rPr>
        <w:t xml:space="preserve">«Год науки и технологий: </w:t>
      </w:r>
      <w:proofErr w:type="spellStart"/>
      <w:r w:rsidRPr="000E7EB6">
        <w:rPr>
          <w:b/>
          <w:sz w:val="28"/>
          <w:szCs w:val="28"/>
        </w:rPr>
        <w:t>медиаформы</w:t>
      </w:r>
      <w:proofErr w:type="spellEnd"/>
      <w:r w:rsidRPr="000E7EB6">
        <w:rPr>
          <w:b/>
          <w:sz w:val="28"/>
          <w:szCs w:val="28"/>
        </w:rPr>
        <w:t xml:space="preserve"> продвижения чтения»</w:t>
      </w:r>
    </w:p>
    <w:p w:rsidR="00440163" w:rsidRDefault="00440163" w:rsidP="00440163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7EB6" w:rsidRDefault="000E7EB6" w:rsidP="00440163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3" w:type="dxa"/>
        <w:tblInd w:w="108" w:type="dxa"/>
        <w:tblLook w:val="04A0"/>
      </w:tblPr>
      <w:tblGrid>
        <w:gridCol w:w="709"/>
        <w:gridCol w:w="4961"/>
        <w:gridCol w:w="4253"/>
      </w:tblGrid>
      <w:tr w:rsidR="000B4216" w:rsidRPr="00BB2EC5" w:rsidTr="001C105C">
        <w:trPr>
          <w:trHeight w:val="556"/>
        </w:trPr>
        <w:tc>
          <w:tcPr>
            <w:tcW w:w="709" w:type="dxa"/>
          </w:tcPr>
          <w:p w:rsidR="000B4216" w:rsidRPr="00BB2EC5" w:rsidRDefault="000B4216" w:rsidP="000B4216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216" w:rsidRPr="000278F0" w:rsidRDefault="000B4216" w:rsidP="000B421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8F0">
              <w:rPr>
                <w:rFonts w:ascii="Times New Roman" w:hAnsi="Times New Roman" w:cs="Times New Roman"/>
                <w:sz w:val="28"/>
                <w:szCs w:val="28"/>
              </w:rPr>
              <w:t xml:space="preserve">ФИО, должность, </w:t>
            </w:r>
            <w:r w:rsidR="00B32D5A" w:rsidRPr="000278F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0278F0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B32D5A" w:rsidRPr="000278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E7EB6" w:rsidRPr="000278F0" w:rsidRDefault="000E7EB6" w:rsidP="000B421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7EB6" w:rsidRPr="00BB2EC5" w:rsidRDefault="000E7EB6" w:rsidP="00017AC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16" w:rsidRPr="00BB2EC5" w:rsidTr="001C105C">
        <w:trPr>
          <w:trHeight w:val="556"/>
        </w:trPr>
        <w:tc>
          <w:tcPr>
            <w:tcW w:w="709" w:type="dxa"/>
          </w:tcPr>
          <w:p w:rsidR="000B4216" w:rsidRPr="00BB2EC5" w:rsidRDefault="000B4216" w:rsidP="000B4216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216" w:rsidRPr="000278F0" w:rsidRDefault="00B32D5A" w:rsidP="00017A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8F0">
              <w:rPr>
                <w:rFonts w:ascii="Times New Roman" w:hAnsi="Times New Roman" w:cs="Times New Roman"/>
                <w:sz w:val="28"/>
                <w:szCs w:val="28"/>
              </w:rPr>
              <w:t>Выбранная номинация</w:t>
            </w:r>
            <w:r w:rsidR="000E7EB6" w:rsidRPr="000278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E7EB6" w:rsidRPr="000278F0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="000E7EB6" w:rsidRPr="000278F0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4253" w:type="dxa"/>
          </w:tcPr>
          <w:p w:rsidR="000E7EB6" w:rsidRDefault="00CF043F" w:rsidP="001C105C">
            <w:pPr>
              <w:pStyle w:val="a6"/>
              <w:numPr>
                <w:ilvl w:val="0"/>
                <w:numId w:val="5"/>
              </w:numPr>
              <w:tabs>
                <w:tab w:val="left" w:pos="578"/>
              </w:tabs>
              <w:spacing w:beforeAutospacing="0" w:afterAutospacing="0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Медиапродукт</w:t>
            </w:r>
            <w:proofErr w:type="spellEnd"/>
          </w:p>
          <w:p w:rsidR="000E7EB6" w:rsidRPr="000E7EB6" w:rsidRDefault="000E7EB6" w:rsidP="001C105C">
            <w:pPr>
              <w:pStyle w:val="a6"/>
              <w:numPr>
                <w:ilvl w:val="0"/>
                <w:numId w:val="5"/>
              </w:numPr>
              <w:tabs>
                <w:tab w:val="left" w:pos="578"/>
              </w:tabs>
              <w:spacing w:beforeAutospacing="0" w:afterAutospacing="0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B6">
              <w:rPr>
                <w:rFonts w:ascii="Times New Roman" w:hAnsi="Times New Roman" w:cs="Times New Roman"/>
                <w:sz w:val="28"/>
                <w:szCs w:val="28"/>
              </w:rPr>
              <w:t xml:space="preserve">Инновация в </w:t>
            </w:r>
            <w:proofErr w:type="spellStart"/>
            <w:r w:rsidRPr="000E7EB6">
              <w:rPr>
                <w:rFonts w:ascii="Times New Roman" w:hAnsi="Times New Roman" w:cs="Times New Roman"/>
                <w:sz w:val="28"/>
                <w:szCs w:val="28"/>
              </w:rPr>
              <w:t>медиасреде</w:t>
            </w:r>
            <w:proofErr w:type="spellEnd"/>
            <w:r w:rsidRPr="000E7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EB6" w:rsidRPr="000E7EB6" w:rsidRDefault="000E7EB6" w:rsidP="001C105C">
            <w:pPr>
              <w:pStyle w:val="a6"/>
              <w:numPr>
                <w:ilvl w:val="0"/>
                <w:numId w:val="5"/>
              </w:numPr>
              <w:tabs>
                <w:tab w:val="left" w:pos="578"/>
                <w:tab w:val="left" w:pos="993"/>
              </w:tabs>
              <w:spacing w:beforeAutospacing="0" w:afterAutospacing="0"/>
              <w:ind w:left="0" w:firstLine="284"/>
              <w:rPr>
                <w:sz w:val="28"/>
                <w:szCs w:val="28"/>
              </w:rPr>
            </w:pPr>
            <w:r w:rsidRPr="000E7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7EB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0E7EB6">
              <w:rPr>
                <w:rFonts w:ascii="Times New Roman" w:hAnsi="Times New Roman" w:cs="Times New Roman"/>
                <w:sz w:val="28"/>
                <w:szCs w:val="28"/>
              </w:rPr>
              <w:t xml:space="preserve"> - мастер-класс (творческие лаборатории)</w:t>
            </w:r>
          </w:p>
        </w:tc>
      </w:tr>
      <w:tr w:rsidR="000B4216" w:rsidRPr="00BB2EC5" w:rsidTr="001C105C">
        <w:trPr>
          <w:trHeight w:val="556"/>
        </w:trPr>
        <w:tc>
          <w:tcPr>
            <w:tcW w:w="709" w:type="dxa"/>
          </w:tcPr>
          <w:p w:rsidR="000B4216" w:rsidRPr="00BB2EC5" w:rsidRDefault="000B4216" w:rsidP="000B4216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216" w:rsidRPr="000278F0" w:rsidRDefault="00B32D5A" w:rsidP="00D337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8F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 w:rsidR="001C28E5" w:rsidRPr="000278F0">
              <w:rPr>
                <w:rFonts w:ascii="Times New Roman" w:hAnsi="Times New Roman" w:cs="Times New Roman"/>
                <w:sz w:val="28"/>
                <w:szCs w:val="28"/>
              </w:rPr>
              <w:t>онл</w:t>
            </w:r>
            <w:r w:rsidR="00B47973" w:rsidRPr="000278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28E5" w:rsidRPr="000278F0">
              <w:rPr>
                <w:rFonts w:ascii="Times New Roman" w:hAnsi="Times New Roman" w:cs="Times New Roman"/>
                <w:sz w:val="28"/>
                <w:szCs w:val="28"/>
              </w:rPr>
              <w:t>йн</w:t>
            </w:r>
            <w:proofErr w:type="spellEnd"/>
            <w:r w:rsidR="001C28E5" w:rsidRPr="000278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78F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253" w:type="dxa"/>
          </w:tcPr>
          <w:p w:rsidR="000B4216" w:rsidRPr="000E7EB6" w:rsidRDefault="000B4216" w:rsidP="000B421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0E7EB6" w:rsidRPr="000E7EB6" w:rsidRDefault="000E7EB6" w:rsidP="000B421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B4216" w:rsidRPr="00BB2EC5" w:rsidTr="001C105C">
        <w:trPr>
          <w:trHeight w:val="726"/>
        </w:trPr>
        <w:tc>
          <w:tcPr>
            <w:tcW w:w="709" w:type="dxa"/>
          </w:tcPr>
          <w:p w:rsidR="000B4216" w:rsidRPr="00BB2EC5" w:rsidRDefault="000B4216" w:rsidP="000B4216">
            <w:pPr>
              <w:pStyle w:val="a6"/>
              <w:numPr>
                <w:ilvl w:val="0"/>
                <w:numId w:val="4"/>
              </w:numPr>
              <w:tabs>
                <w:tab w:val="left" w:pos="291"/>
              </w:tabs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216" w:rsidRPr="000278F0" w:rsidRDefault="000B4216" w:rsidP="000E7EB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8F0">
              <w:rPr>
                <w:rFonts w:ascii="Times New Roman" w:hAnsi="Times New Roman" w:cs="Times New Roman"/>
                <w:sz w:val="28"/>
                <w:szCs w:val="28"/>
              </w:rPr>
              <w:t xml:space="preserve">Форма и краткое описание </w:t>
            </w:r>
            <w:proofErr w:type="spellStart"/>
            <w:r w:rsidR="000E7EB6" w:rsidRPr="000278F0">
              <w:rPr>
                <w:rFonts w:ascii="Times New Roman" w:hAnsi="Times New Roman" w:cs="Times New Roman"/>
                <w:sz w:val="28"/>
                <w:szCs w:val="28"/>
              </w:rPr>
              <w:t>онлайн-работы</w:t>
            </w:r>
            <w:proofErr w:type="spellEnd"/>
          </w:p>
        </w:tc>
        <w:tc>
          <w:tcPr>
            <w:tcW w:w="4253" w:type="dxa"/>
          </w:tcPr>
          <w:p w:rsidR="000B4216" w:rsidRDefault="000B4216" w:rsidP="00017AC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6" w:rsidRPr="00BB2EC5" w:rsidRDefault="000E7EB6" w:rsidP="00017AC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16" w:rsidRPr="00BB2EC5" w:rsidTr="001C105C">
        <w:trPr>
          <w:trHeight w:val="271"/>
        </w:trPr>
        <w:tc>
          <w:tcPr>
            <w:tcW w:w="709" w:type="dxa"/>
          </w:tcPr>
          <w:p w:rsidR="000B4216" w:rsidRPr="00BB2EC5" w:rsidRDefault="000B4216" w:rsidP="000B4216">
            <w:pPr>
              <w:pStyle w:val="a6"/>
              <w:numPr>
                <w:ilvl w:val="0"/>
                <w:numId w:val="4"/>
              </w:numPr>
              <w:tabs>
                <w:tab w:val="left" w:pos="275"/>
              </w:tabs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216" w:rsidRPr="000278F0" w:rsidRDefault="00B32D5A" w:rsidP="000E7EB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F0">
              <w:rPr>
                <w:rFonts w:ascii="Times New Roman" w:hAnsi="Times New Roman" w:cs="Times New Roman"/>
                <w:sz w:val="28"/>
                <w:szCs w:val="28"/>
              </w:rPr>
              <w:t>Интернет-ссылки</w:t>
            </w:r>
            <w:proofErr w:type="spellEnd"/>
            <w:r w:rsidRPr="000278F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="000E7EB6" w:rsidRPr="000278F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="000E7EB6" w:rsidRPr="000278F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проведенные в </w:t>
            </w:r>
            <w:proofErr w:type="spellStart"/>
            <w:r w:rsidR="000E7EB6" w:rsidRPr="000278F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0E7EB6" w:rsidRPr="000278F0">
              <w:rPr>
                <w:rFonts w:ascii="Times New Roman" w:hAnsi="Times New Roman" w:cs="Times New Roman"/>
                <w:sz w:val="28"/>
                <w:szCs w:val="28"/>
              </w:rPr>
              <w:t xml:space="preserve"> -режиме на любой платформе </w:t>
            </w:r>
          </w:p>
        </w:tc>
        <w:tc>
          <w:tcPr>
            <w:tcW w:w="4253" w:type="dxa"/>
          </w:tcPr>
          <w:p w:rsidR="000E7EB6" w:rsidRDefault="000E7EB6" w:rsidP="00017AC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6" w:rsidRDefault="000E7EB6" w:rsidP="00017AC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6" w:rsidRPr="00BB2EC5" w:rsidRDefault="000E7EB6" w:rsidP="00017AC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16" w:rsidRPr="00BB2EC5" w:rsidTr="001C105C">
        <w:trPr>
          <w:trHeight w:val="284"/>
        </w:trPr>
        <w:tc>
          <w:tcPr>
            <w:tcW w:w="709" w:type="dxa"/>
          </w:tcPr>
          <w:p w:rsidR="000B4216" w:rsidRPr="00BB2EC5" w:rsidRDefault="000B4216" w:rsidP="000B4216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beforeAutospacing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216" w:rsidRPr="000278F0" w:rsidRDefault="000B4216" w:rsidP="000E7EB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8F0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41798E" w:rsidRPr="000278F0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4253" w:type="dxa"/>
          </w:tcPr>
          <w:p w:rsidR="000B4216" w:rsidRPr="00BB2EC5" w:rsidRDefault="000B4216" w:rsidP="00017AC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16" w:rsidRPr="00BB2EC5" w:rsidRDefault="000B4216" w:rsidP="00017AC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216" w:rsidRDefault="000B4216" w:rsidP="001C479B">
      <w:pPr>
        <w:spacing w:line="360" w:lineRule="exact"/>
        <w:rPr>
          <w:rFonts w:ascii="Times New Roman" w:hAnsi="Times New Roman"/>
          <w:sz w:val="24"/>
          <w:szCs w:val="24"/>
        </w:rPr>
      </w:pPr>
    </w:p>
    <w:sectPr w:rsidR="000B4216" w:rsidSect="001C105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7942"/>
    <w:multiLevelType w:val="hybridMultilevel"/>
    <w:tmpl w:val="3208B722"/>
    <w:lvl w:ilvl="0" w:tplc="BAF8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69D5"/>
    <w:multiLevelType w:val="hybridMultilevel"/>
    <w:tmpl w:val="D550D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E37C9"/>
    <w:multiLevelType w:val="hybridMultilevel"/>
    <w:tmpl w:val="BDC6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93DA5"/>
    <w:multiLevelType w:val="hybridMultilevel"/>
    <w:tmpl w:val="74369860"/>
    <w:lvl w:ilvl="0" w:tplc="27425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63D87"/>
    <w:multiLevelType w:val="hybridMultilevel"/>
    <w:tmpl w:val="6F047F6A"/>
    <w:lvl w:ilvl="0" w:tplc="5286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885FFE"/>
    <w:rsid w:val="000278F0"/>
    <w:rsid w:val="000372C7"/>
    <w:rsid w:val="0005338D"/>
    <w:rsid w:val="00065D0B"/>
    <w:rsid w:val="00074A06"/>
    <w:rsid w:val="000B4216"/>
    <w:rsid w:val="000B671A"/>
    <w:rsid w:val="000E7EB6"/>
    <w:rsid w:val="00112728"/>
    <w:rsid w:val="00166A8B"/>
    <w:rsid w:val="001A7A83"/>
    <w:rsid w:val="001C105C"/>
    <w:rsid w:val="001C28E5"/>
    <w:rsid w:val="001C479B"/>
    <w:rsid w:val="00201DC1"/>
    <w:rsid w:val="00212112"/>
    <w:rsid w:val="00232EB0"/>
    <w:rsid w:val="0026408F"/>
    <w:rsid w:val="002A3980"/>
    <w:rsid w:val="002B7981"/>
    <w:rsid w:val="003876D7"/>
    <w:rsid w:val="00395A5D"/>
    <w:rsid w:val="0041798E"/>
    <w:rsid w:val="0042116B"/>
    <w:rsid w:val="00440163"/>
    <w:rsid w:val="004C278E"/>
    <w:rsid w:val="004F6701"/>
    <w:rsid w:val="005079E9"/>
    <w:rsid w:val="00532EBB"/>
    <w:rsid w:val="00571123"/>
    <w:rsid w:val="0059581E"/>
    <w:rsid w:val="005C2BBA"/>
    <w:rsid w:val="005C3BEA"/>
    <w:rsid w:val="00612C76"/>
    <w:rsid w:val="00656E3F"/>
    <w:rsid w:val="00681D31"/>
    <w:rsid w:val="0069626D"/>
    <w:rsid w:val="006B0F16"/>
    <w:rsid w:val="006C20D9"/>
    <w:rsid w:val="0072442B"/>
    <w:rsid w:val="007816CF"/>
    <w:rsid w:val="007B68D3"/>
    <w:rsid w:val="007C3CC3"/>
    <w:rsid w:val="007E2A21"/>
    <w:rsid w:val="00812BEE"/>
    <w:rsid w:val="00815898"/>
    <w:rsid w:val="00877C21"/>
    <w:rsid w:val="00885FFE"/>
    <w:rsid w:val="00930EBD"/>
    <w:rsid w:val="009454B9"/>
    <w:rsid w:val="0095337A"/>
    <w:rsid w:val="0099424A"/>
    <w:rsid w:val="009B5531"/>
    <w:rsid w:val="009B6AF8"/>
    <w:rsid w:val="00A040E2"/>
    <w:rsid w:val="00A35BD8"/>
    <w:rsid w:val="00A51C5A"/>
    <w:rsid w:val="00A610C0"/>
    <w:rsid w:val="00AB35EF"/>
    <w:rsid w:val="00B236E1"/>
    <w:rsid w:val="00B32D5A"/>
    <w:rsid w:val="00B458B9"/>
    <w:rsid w:val="00B47973"/>
    <w:rsid w:val="00B634E2"/>
    <w:rsid w:val="00BC0C09"/>
    <w:rsid w:val="00BF3BCF"/>
    <w:rsid w:val="00BF4AA9"/>
    <w:rsid w:val="00C053DD"/>
    <w:rsid w:val="00C12096"/>
    <w:rsid w:val="00C73070"/>
    <w:rsid w:val="00CB69BA"/>
    <w:rsid w:val="00CF043F"/>
    <w:rsid w:val="00D337C0"/>
    <w:rsid w:val="00D733B4"/>
    <w:rsid w:val="00DC2617"/>
    <w:rsid w:val="00DE590C"/>
    <w:rsid w:val="00DF0066"/>
    <w:rsid w:val="00E24600"/>
    <w:rsid w:val="00E60D9C"/>
    <w:rsid w:val="00E7127A"/>
    <w:rsid w:val="00EA5B06"/>
    <w:rsid w:val="00F05BAE"/>
    <w:rsid w:val="00F1342C"/>
    <w:rsid w:val="00F869DC"/>
    <w:rsid w:val="00FE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B0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EA5B06"/>
  </w:style>
  <w:style w:type="character" w:styleId="a3">
    <w:name w:val="Hyperlink"/>
    <w:basedOn w:val="a0"/>
    <w:uiPriority w:val="99"/>
    <w:rsid w:val="00EA5B06"/>
    <w:rPr>
      <w:color w:val="0000FF"/>
      <w:u w:val="single"/>
    </w:rPr>
  </w:style>
  <w:style w:type="paragraph" w:styleId="a4">
    <w:name w:val="Normal (Web)"/>
    <w:basedOn w:val="a"/>
    <w:uiPriority w:val="99"/>
    <w:rsid w:val="00EA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A5B06"/>
    <w:pPr>
      <w:spacing w:after="0" w:line="240" w:lineRule="auto"/>
      <w:ind w:firstLine="567"/>
      <w:jc w:val="both"/>
    </w:pPr>
    <w:rPr>
      <w:rFonts w:ascii="Arial" w:eastAsiaTheme="minorHAnsi" w:hAnsi="Arial" w:cs="Times New Roman"/>
      <w:szCs w:val="28"/>
      <w:lang w:eastAsia="en-US"/>
    </w:rPr>
  </w:style>
  <w:style w:type="character" w:customStyle="1" w:styleId="FontStyle21">
    <w:name w:val="Font Style21"/>
    <w:basedOn w:val="a0"/>
    <w:uiPriority w:val="99"/>
    <w:rsid w:val="00EA5B06"/>
    <w:rPr>
      <w:rFonts w:ascii="Times New Roman" w:hAnsi="Times New Roman" w:cs="Times New Roman"/>
      <w:sz w:val="22"/>
      <w:szCs w:val="22"/>
    </w:rPr>
  </w:style>
  <w:style w:type="paragraph" w:customStyle="1" w:styleId="mg-b-5">
    <w:name w:val="mg-b-5"/>
    <w:basedOn w:val="a"/>
    <w:rsid w:val="00EA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EA5B06"/>
    <w:rPr>
      <w:i/>
      <w:iCs/>
    </w:rPr>
  </w:style>
  <w:style w:type="paragraph" w:styleId="a6">
    <w:name w:val="List Paragraph"/>
    <w:basedOn w:val="a"/>
    <w:uiPriority w:val="34"/>
    <w:qFormat/>
    <w:rsid w:val="0059581E"/>
    <w:pPr>
      <w:ind w:left="720"/>
      <w:contextualSpacing/>
    </w:pPr>
  </w:style>
  <w:style w:type="table" w:styleId="a7">
    <w:name w:val="Table Grid"/>
    <w:basedOn w:val="a1"/>
    <w:uiPriority w:val="59"/>
    <w:rsid w:val="000B4216"/>
    <w:pPr>
      <w:spacing w:beforeAutospacing="1" w:after="0" w:afterAutospacing="1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B479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olys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b_lys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ysva-library.ru" TargetMode="External"/><Relationship Id="rId5" Type="http://schemas.openxmlformats.org/officeDocument/2006/relationships/hyperlink" Target="mailto:molys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35</cp:revision>
  <dcterms:created xsi:type="dcterms:W3CDTF">2021-02-10T11:30:00Z</dcterms:created>
  <dcterms:modified xsi:type="dcterms:W3CDTF">2021-02-15T10:33:00Z</dcterms:modified>
</cp:coreProperties>
</file>